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64" w:rsidRDefault="00585264" w:rsidP="00585264">
      <w:pPr>
        <w:rPr>
          <w:sz w:val="24"/>
          <w:szCs w:val="24"/>
        </w:rPr>
      </w:pPr>
    </w:p>
    <w:p w:rsidR="00585264" w:rsidRDefault="00585264" w:rsidP="00585264">
      <w:pPr>
        <w:rPr>
          <w:sz w:val="24"/>
          <w:szCs w:val="24"/>
        </w:rPr>
      </w:pPr>
    </w:p>
    <w:p w:rsidR="00585264" w:rsidRDefault="00585264" w:rsidP="00585264">
      <w:pPr>
        <w:rPr>
          <w:sz w:val="24"/>
          <w:szCs w:val="24"/>
        </w:rPr>
      </w:pPr>
    </w:p>
    <w:p w:rsidR="00826956" w:rsidRPr="00585264" w:rsidRDefault="003848FF" w:rsidP="00585264">
      <w:pPr>
        <w:rPr>
          <w:sz w:val="24"/>
          <w:szCs w:val="24"/>
        </w:rPr>
      </w:pPr>
      <w:r w:rsidRPr="00364B37">
        <w:rPr>
          <w:noProof/>
        </w:rPr>
        <w:drawing>
          <wp:anchor distT="0" distB="0" distL="114300" distR="114300" simplePos="0" relativeHeight="251658240" behindDoc="0" locked="0" layoutInCell="1" allowOverlap="1" wp14:anchorId="3CF0D664" wp14:editId="7E5DA0D4">
            <wp:simplePos x="0" y="0"/>
            <wp:positionH relativeFrom="column">
              <wp:posOffset>2820670</wp:posOffset>
            </wp:positionH>
            <wp:positionV relativeFrom="page">
              <wp:posOffset>658495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Par30"/>
      <w:bookmarkEnd w:id="0"/>
    </w:p>
    <w:p w:rsidR="00826956" w:rsidRPr="00364B37" w:rsidRDefault="00826956" w:rsidP="00826956">
      <w:pPr>
        <w:jc w:val="center"/>
        <w:rPr>
          <w:b/>
          <w:sz w:val="44"/>
          <w:szCs w:val="24"/>
        </w:rPr>
      </w:pPr>
      <w:r w:rsidRPr="00364B37">
        <w:rPr>
          <w:b/>
          <w:sz w:val="44"/>
          <w:szCs w:val="24"/>
        </w:rPr>
        <w:t>Администрация городского округа Пущино</w:t>
      </w:r>
    </w:p>
    <w:p w:rsidR="00826956" w:rsidRPr="00364B37" w:rsidRDefault="00826956" w:rsidP="00826956">
      <w:pPr>
        <w:jc w:val="center"/>
        <w:rPr>
          <w:sz w:val="24"/>
          <w:szCs w:val="24"/>
        </w:rPr>
      </w:pPr>
    </w:p>
    <w:p w:rsidR="00826956" w:rsidRPr="00364B37" w:rsidRDefault="00826956" w:rsidP="00826956">
      <w:pPr>
        <w:jc w:val="center"/>
        <w:rPr>
          <w:sz w:val="24"/>
          <w:szCs w:val="24"/>
        </w:rPr>
      </w:pPr>
    </w:p>
    <w:p w:rsidR="00826956" w:rsidRPr="00364B37" w:rsidRDefault="00826956" w:rsidP="00826956">
      <w:pPr>
        <w:jc w:val="center"/>
        <w:rPr>
          <w:b/>
          <w:sz w:val="44"/>
          <w:szCs w:val="24"/>
        </w:rPr>
      </w:pPr>
      <w:r w:rsidRPr="00364B37">
        <w:rPr>
          <w:b/>
          <w:sz w:val="44"/>
          <w:szCs w:val="24"/>
        </w:rPr>
        <w:t>П О С Т А Н О В Л Е Н И Е</w:t>
      </w:r>
    </w:p>
    <w:p w:rsidR="00826956" w:rsidRPr="00364B37" w:rsidRDefault="00826956" w:rsidP="00826956">
      <w:pPr>
        <w:jc w:val="center"/>
        <w:rPr>
          <w:b/>
        </w:rPr>
      </w:pPr>
    </w:p>
    <w:p w:rsidR="00826956" w:rsidRPr="00364B37" w:rsidRDefault="00826956" w:rsidP="0082695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26956" w:rsidRPr="00364B37" w:rsidTr="00826956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826956" w:rsidRPr="00364B37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364B37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364B37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64B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26956" w:rsidRPr="00364B37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6956" w:rsidRPr="00364B37" w:rsidRDefault="00826956" w:rsidP="00826956">
      <w:pPr>
        <w:jc w:val="center"/>
        <w:rPr>
          <w:sz w:val="16"/>
          <w:szCs w:val="16"/>
        </w:rPr>
      </w:pPr>
    </w:p>
    <w:p w:rsidR="00826956" w:rsidRPr="00364B37" w:rsidRDefault="00826956" w:rsidP="00826956">
      <w:pPr>
        <w:jc w:val="center"/>
        <w:rPr>
          <w:sz w:val="24"/>
          <w:szCs w:val="24"/>
        </w:rPr>
      </w:pPr>
      <w:r w:rsidRPr="00364B37">
        <w:rPr>
          <w:sz w:val="24"/>
          <w:szCs w:val="24"/>
        </w:rPr>
        <w:t>г. Пущино</w:t>
      </w:r>
    </w:p>
    <w:p w:rsidR="00826956" w:rsidRPr="00364B37" w:rsidRDefault="00826956" w:rsidP="001A4B1D">
      <w:pPr>
        <w:widowControl w:val="0"/>
        <w:ind w:left="567"/>
        <w:rPr>
          <w:sz w:val="24"/>
          <w:szCs w:val="24"/>
        </w:rPr>
      </w:pPr>
      <w:r w:rsidRPr="00364B37">
        <w:rPr>
          <w:sz w:val="24"/>
          <w:szCs w:val="24"/>
        </w:rPr>
        <w:t>┌</w:t>
      </w:r>
      <w:r w:rsidRPr="00364B37">
        <w:rPr>
          <w:sz w:val="24"/>
          <w:szCs w:val="24"/>
        </w:rPr>
        <w:tab/>
      </w:r>
      <w:r w:rsidRPr="00364B37">
        <w:rPr>
          <w:sz w:val="24"/>
          <w:szCs w:val="24"/>
        </w:rPr>
        <w:tab/>
        <w:t xml:space="preserve">                      </w:t>
      </w:r>
      <w:r w:rsidR="001A4B1D" w:rsidRPr="00364B37">
        <w:rPr>
          <w:sz w:val="24"/>
          <w:szCs w:val="24"/>
        </w:rPr>
        <w:t xml:space="preserve">                            </w:t>
      </w:r>
      <w:r w:rsidRPr="00364B37">
        <w:rPr>
          <w:sz w:val="24"/>
          <w:szCs w:val="24"/>
        </w:rPr>
        <w:t xml:space="preserve">       </w:t>
      </w:r>
      <w:r w:rsidR="005F28E5" w:rsidRPr="00364B37">
        <w:rPr>
          <w:sz w:val="24"/>
          <w:szCs w:val="24"/>
        </w:rPr>
        <w:t xml:space="preserve">                                                    </w:t>
      </w:r>
      <w:r w:rsidRPr="00364B37">
        <w:rPr>
          <w:sz w:val="24"/>
          <w:szCs w:val="24"/>
        </w:rPr>
        <w:t xml:space="preserve"> ┐</w:t>
      </w:r>
    </w:p>
    <w:p w:rsidR="005F28E5" w:rsidRPr="00364B37" w:rsidRDefault="002A23D4" w:rsidP="00D00D04">
      <w:pPr>
        <w:adjustRightInd w:val="0"/>
        <w:ind w:left="851" w:right="849"/>
        <w:jc w:val="center"/>
        <w:rPr>
          <w:sz w:val="24"/>
          <w:szCs w:val="24"/>
        </w:rPr>
      </w:pPr>
      <w:r w:rsidRPr="00364B37">
        <w:rPr>
          <w:bCs/>
          <w:sz w:val="24"/>
          <w:szCs w:val="24"/>
        </w:rPr>
        <w:t xml:space="preserve">Об утверждении </w:t>
      </w:r>
      <w:r w:rsidR="005F28E5" w:rsidRPr="00364B37">
        <w:rPr>
          <w:sz w:val="24"/>
          <w:szCs w:val="24"/>
        </w:rPr>
        <w:t>Положени</w:t>
      </w:r>
      <w:r w:rsidRPr="00364B37">
        <w:rPr>
          <w:sz w:val="24"/>
          <w:szCs w:val="24"/>
        </w:rPr>
        <w:t>я</w:t>
      </w:r>
      <w:r w:rsidR="005F28E5" w:rsidRPr="00364B37">
        <w:rPr>
          <w:sz w:val="24"/>
          <w:szCs w:val="24"/>
        </w:rPr>
        <w:t xml:space="preserve"> </w:t>
      </w:r>
      <w:r w:rsidR="001A4B1D" w:rsidRPr="00364B37">
        <w:rPr>
          <w:sz w:val="24"/>
          <w:szCs w:val="24"/>
        </w:rPr>
        <w:t>о</w:t>
      </w:r>
      <w:r w:rsidR="005F28E5" w:rsidRPr="00364B37">
        <w:rPr>
          <w:sz w:val="24"/>
          <w:szCs w:val="24"/>
        </w:rPr>
        <w:t xml:space="preserve">б оплате труда работников Муниципального </w:t>
      </w:r>
      <w:r w:rsidR="000C243D" w:rsidRPr="00364B37">
        <w:rPr>
          <w:sz w:val="24"/>
          <w:szCs w:val="24"/>
        </w:rPr>
        <w:t xml:space="preserve">автономного </w:t>
      </w:r>
      <w:r w:rsidR="005F28E5" w:rsidRPr="00364B37">
        <w:rPr>
          <w:sz w:val="24"/>
          <w:szCs w:val="24"/>
        </w:rPr>
        <w:t>учреждения</w:t>
      </w:r>
      <w:r w:rsidR="000C243D" w:rsidRPr="00364B37">
        <w:rPr>
          <w:sz w:val="24"/>
          <w:szCs w:val="24"/>
        </w:rPr>
        <w:t xml:space="preserve"> дополнительного образования</w:t>
      </w:r>
      <w:r w:rsidR="005F28E5" w:rsidRPr="00364B37">
        <w:rPr>
          <w:sz w:val="24"/>
          <w:szCs w:val="24"/>
        </w:rPr>
        <w:t xml:space="preserve"> </w:t>
      </w:r>
      <w:r w:rsidR="007D5ECC" w:rsidRPr="00364B37">
        <w:rPr>
          <w:sz w:val="24"/>
          <w:szCs w:val="24"/>
        </w:rPr>
        <w:t>«</w:t>
      </w:r>
      <w:r w:rsidR="005F28E5" w:rsidRPr="00364B37">
        <w:rPr>
          <w:sz w:val="24"/>
          <w:szCs w:val="24"/>
        </w:rPr>
        <w:t>Спортивная школа</w:t>
      </w:r>
      <w:r w:rsidR="000C243D" w:rsidRPr="00364B37">
        <w:rPr>
          <w:sz w:val="24"/>
          <w:szCs w:val="24"/>
        </w:rPr>
        <w:t xml:space="preserve"> «Ока»</w:t>
      </w:r>
      <w:r w:rsidR="005F28E5" w:rsidRPr="00364B37">
        <w:rPr>
          <w:sz w:val="24"/>
          <w:szCs w:val="24"/>
        </w:rPr>
        <w:t xml:space="preserve"> городского о</w:t>
      </w:r>
      <w:r w:rsidR="007A1DEB">
        <w:rPr>
          <w:sz w:val="24"/>
          <w:szCs w:val="24"/>
        </w:rPr>
        <w:t>круга Пущино Московской области</w:t>
      </w:r>
    </w:p>
    <w:p w:rsidR="005F28E5" w:rsidRDefault="005F28E5" w:rsidP="005F28E5">
      <w:pPr>
        <w:adjustRightInd w:val="0"/>
        <w:ind w:firstLine="709"/>
        <w:rPr>
          <w:bCs/>
          <w:sz w:val="24"/>
          <w:szCs w:val="24"/>
        </w:rPr>
      </w:pPr>
    </w:p>
    <w:p w:rsidR="00D00D04" w:rsidRDefault="00D00D04" w:rsidP="005F28E5">
      <w:pPr>
        <w:adjustRightInd w:val="0"/>
        <w:ind w:firstLine="709"/>
        <w:rPr>
          <w:bCs/>
          <w:sz w:val="24"/>
          <w:szCs w:val="24"/>
        </w:rPr>
      </w:pPr>
    </w:p>
    <w:p w:rsidR="00661869" w:rsidRPr="00364B37" w:rsidRDefault="00661869" w:rsidP="003B625D">
      <w:pPr>
        <w:ind w:firstLine="709"/>
        <w:jc w:val="both"/>
        <w:rPr>
          <w:sz w:val="24"/>
          <w:szCs w:val="24"/>
        </w:rPr>
      </w:pPr>
      <w:r w:rsidRPr="00364B37">
        <w:rPr>
          <w:rFonts w:eastAsiaTheme="minorHAnsi"/>
          <w:sz w:val="24"/>
          <w:szCs w:val="24"/>
          <w:lang w:eastAsia="en-US"/>
        </w:rPr>
        <w:t xml:space="preserve">В соответствии с Трудовым </w:t>
      </w:r>
      <w:hyperlink r:id="rId7" w:history="1">
        <w:r w:rsidRPr="00364B37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7A1DEB">
        <w:rPr>
          <w:rFonts w:eastAsiaTheme="minorHAnsi"/>
          <w:sz w:val="24"/>
          <w:szCs w:val="24"/>
          <w:lang w:eastAsia="en-US"/>
        </w:rPr>
        <w:t xml:space="preserve"> Российской Федерации,</w:t>
      </w:r>
      <w:r w:rsidR="0061468F" w:rsidRPr="0061468F">
        <w:rPr>
          <w:rFonts w:eastAsiaTheme="minorHAnsi"/>
          <w:sz w:val="24"/>
          <w:szCs w:val="24"/>
          <w:lang w:eastAsia="en-US"/>
        </w:rPr>
        <w:t xml:space="preserve"> </w:t>
      </w:r>
      <w:r w:rsidR="0061468F" w:rsidRPr="00364B37">
        <w:rPr>
          <w:rFonts w:eastAsiaTheme="minorHAnsi"/>
          <w:sz w:val="24"/>
          <w:szCs w:val="24"/>
          <w:lang w:eastAsia="en-US"/>
        </w:rPr>
        <w:t xml:space="preserve">Федеральным </w:t>
      </w:r>
      <w:hyperlink r:id="rId8" w:history="1">
        <w:r w:rsidR="0061468F" w:rsidRPr="00364B37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61468F" w:rsidRPr="00364B37">
        <w:rPr>
          <w:rFonts w:eastAsiaTheme="minorHAnsi"/>
          <w:sz w:val="24"/>
          <w:szCs w:val="24"/>
          <w:lang w:eastAsia="en-US"/>
        </w:rPr>
        <w:t xml:space="preserve"> от 06.10.2003 </w:t>
      </w:r>
      <w:r w:rsidR="0061468F">
        <w:rPr>
          <w:rFonts w:eastAsiaTheme="minorHAnsi"/>
          <w:sz w:val="24"/>
          <w:szCs w:val="24"/>
          <w:lang w:eastAsia="en-US"/>
        </w:rPr>
        <w:t>№</w:t>
      </w:r>
      <w:r w:rsidR="0061468F" w:rsidRPr="00364B37">
        <w:rPr>
          <w:rFonts w:eastAsiaTheme="minorHAnsi"/>
          <w:sz w:val="24"/>
          <w:szCs w:val="24"/>
          <w:lang w:eastAsia="en-US"/>
        </w:rPr>
        <w:t xml:space="preserve"> 131-ФЗ </w:t>
      </w:r>
      <w:r w:rsidR="0061468F">
        <w:rPr>
          <w:rFonts w:eastAsiaTheme="minorHAnsi"/>
          <w:sz w:val="24"/>
          <w:szCs w:val="24"/>
          <w:lang w:eastAsia="en-US"/>
        </w:rPr>
        <w:t>«</w:t>
      </w:r>
      <w:r w:rsidR="0061468F" w:rsidRPr="00364B37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61468F">
        <w:rPr>
          <w:rFonts w:eastAsiaTheme="minorHAnsi"/>
          <w:sz w:val="24"/>
          <w:szCs w:val="24"/>
          <w:lang w:eastAsia="en-US"/>
        </w:rPr>
        <w:t>»,</w:t>
      </w:r>
      <w:r w:rsidR="007A1DEB">
        <w:rPr>
          <w:rFonts w:eastAsiaTheme="minorHAnsi"/>
          <w:sz w:val="24"/>
          <w:szCs w:val="24"/>
          <w:lang w:eastAsia="en-US"/>
        </w:rPr>
        <w:t xml:space="preserve"> </w:t>
      </w:r>
      <w:hyperlink r:id="rId9" w:history="1">
        <w:r w:rsidRPr="00364B37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Pr="00364B37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27.06.2016 </w:t>
      </w:r>
      <w:r w:rsidR="00B61E89">
        <w:rPr>
          <w:rFonts w:eastAsiaTheme="minorHAnsi"/>
          <w:sz w:val="24"/>
          <w:szCs w:val="24"/>
          <w:lang w:eastAsia="en-US"/>
        </w:rPr>
        <w:t>№</w:t>
      </w:r>
      <w:r w:rsidRPr="00364B37">
        <w:rPr>
          <w:rFonts w:eastAsiaTheme="minorHAnsi"/>
          <w:sz w:val="24"/>
          <w:szCs w:val="24"/>
          <w:lang w:eastAsia="en-US"/>
        </w:rPr>
        <w:t xml:space="preserve"> 584 </w:t>
      </w:r>
      <w:r w:rsidR="000C447E">
        <w:rPr>
          <w:rFonts w:eastAsiaTheme="minorHAnsi"/>
          <w:sz w:val="24"/>
          <w:szCs w:val="24"/>
          <w:lang w:eastAsia="en-US"/>
        </w:rPr>
        <w:t>«</w:t>
      </w:r>
      <w:r w:rsidRPr="00364B37">
        <w:rPr>
          <w:rFonts w:eastAsiaTheme="minorHAnsi"/>
          <w:sz w:val="24"/>
          <w:szCs w:val="24"/>
          <w:lang w:eastAsia="en-US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0C447E">
        <w:rPr>
          <w:rFonts w:eastAsiaTheme="minorHAnsi"/>
          <w:sz w:val="24"/>
          <w:szCs w:val="24"/>
          <w:lang w:eastAsia="en-US"/>
        </w:rPr>
        <w:t>»</w:t>
      </w:r>
      <w:r w:rsidRPr="00364B37">
        <w:rPr>
          <w:rFonts w:eastAsiaTheme="minorHAnsi"/>
          <w:sz w:val="24"/>
          <w:szCs w:val="24"/>
          <w:lang w:eastAsia="en-US"/>
        </w:rPr>
        <w:t xml:space="preserve">,  </w:t>
      </w:r>
      <w:r w:rsidR="003B625D" w:rsidRPr="00364B37">
        <w:rPr>
          <w:sz w:val="24"/>
          <w:szCs w:val="24"/>
        </w:rPr>
        <w:t>руководствуясь</w:t>
      </w:r>
      <w:r w:rsidR="008F7B7A" w:rsidRPr="00364B37">
        <w:rPr>
          <w:sz w:val="24"/>
          <w:szCs w:val="24"/>
        </w:rPr>
        <w:t xml:space="preserve"> п. 2</w:t>
      </w:r>
      <w:r w:rsidR="003B625D" w:rsidRPr="00364B37">
        <w:rPr>
          <w:sz w:val="24"/>
          <w:szCs w:val="24"/>
        </w:rPr>
        <w:t xml:space="preserve"> постановлени</w:t>
      </w:r>
      <w:r w:rsidR="008F7B7A" w:rsidRPr="00364B37">
        <w:rPr>
          <w:sz w:val="24"/>
          <w:szCs w:val="24"/>
        </w:rPr>
        <w:t>я</w:t>
      </w:r>
      <w:r w:rsidR="003B625D" w:rsidRPr="00364B37">
        <w:rPr>
          <w:sz w:val="24"/>
          <w:szCs w:val="24"/>
        </w:rPr>
        <w:t xml:space="preserve"> Правительства Московской области от 08.11.2016 </w:t>
      </w:r>
      <w:r w:rsidR="00D00D04">
        <w:rPr>
          <w:sz w:val="24"/>
          <w:szCs w:val="24"/>
        </w:rPr>
        <w:br/>
      </w:r>
      <w:r w:rsidR="003B625D" w:rsidRPr="00364B37">
        <w:rPr>
          <w:sz w:val="24"/>
          <w:szCs w:val="24"/>
        </w:rPr>
        <w:t>№ 829/38</w:t>
      </w:r>
      <w:r w:rsidR="008F7B7A" w:rsidRPr="00364B37">
        <w:rPr>
          <w:sz w:val="24"/>
          <w:szCs w:val="24"/>
        </w:rPr>
        <w:t xml:space="preserve"> </w:t>
      </w:r>
      <w:r w:rsidR="003B625D" w:rsidRPr="00364B37">
        <w:rPr>
          <w:sz w:val="24"/>
          <w:szCs w:val="24"/>
        </w:rPr>
        <w:t>«Об оплате труда работников государственных учреждений Московской области, осуществляющих спортивную подготовку»,</w:t>
      </w:r>
      <w:r w:rsidR="0061468F" w:rsidRPr="0061468F">
        <w:rPr>
          <w:sz w:val="24"/>
          <w:szCs w:val="24"/>
        </w:rPr>
        <w:t xml:space="preserve"> </w:t>
      </w:r>
      <w:r w:rsidR="0061468F" w:rsidRPr="00364B37">
        <w:rPr>
          <w:sz w:val="24"/>
          <w:szCs w:val="24"/>
        </w:rPr>
        <w:t>Уставом городского округа Пущино Московской области</w:t>
      </w:r>
      <w:r w:rsidR="0061468F" w:rsidRPr="00364B37">
        <w:rPr>
          <w:rFonts w:eastAsiaTheme="minorHAnsi"/>
          <w:sz w:val="24"/>
          <w:szCs w:val="24"/>
          <w:lang w:eastAsia="en-US"/>
        </w:rPr>
        <w:t>,</w:t>
      </w:r>
    </w:p>
    <w:p w:rsidR="00826956" w:rsidRPr="00364B37" w:rsidRDefault="00826956" w:rsidP="002849A2">
      <w:pPr>
        <w:rPr>
          <w:sz w:val="24"/>
          <w:szCs w:val="24"/>
        </w:rPr>
      </w:pPr>
    </w:p>
    <w:p w:rsidR="00826956" w:rsidRPr="00364B37" w:rsidRDefault="00826956" w:rsidP="001A4B1D">
      <w:pPr>
        <w:ind w:firstLine="709"/>
        <w:jc w:val="center"/>
        <w:rPr>
          <w:sz w:val="24"/>
          <w:szCs w:val="24"/>
        </w:rPr>
      </w:pPr>
      <w:r w:rsidRPr="00364B37">
        <w:rPr>
          <w:sz w:val="24"/>
          <w:szCs w:val="24"/>
        </w:rPr>
        <w:t>ПОСТАНОВЛЯЮ:</w:t>
      </w:r>
    </w:p>
    <w:p w:rsidR="00826956" w:rsidRPr="00364B37" w:rsidRDefault="00826956" w:rsidP="001A4B1D">
      <w:pPr>
        <w:ind w:firstLine="709"/>
        <w:jc w:val="both"/>
        <w:rPr>
          <w:sz w:val="24"/>
          <w:szCs w:val="24"/>
        </w:rPr>
      </w:pPr>
    </w:p>
    <w:p w:rsidR="00341A46" w:rsidRPr="00364B37" w:rsidRDefault="00B27B0E" w:rsidP="00D00D04">
      <w:pPr>
        <w:adjustRightInd w:val="0"/>
        <w:ind w:firstLine="709"/>
        <w:jc w:val="both"/>
        <w:rPr>
          <w:bCs/>
          <w:sz w:val="24"/>
          <w:szCs w:val="24"/>
        </w:rPr>
      </w:pPr>
      <w:r w:rsidRPr="00364B37">
        <w:rPr>
          <w:sz w:val="24"/>
          <w:szCs w:val="24"/>
        </w:rPr>
        <w:t>1.</w:t>
      </w:r>
      <w:r w:rsidR="00341A46" w:rsidRPr="00364B37">
        <w:rPr>
          <w:bCs/>
          <w:sz w:val="24"/>
          <w:szCs w:val="24"/>
        </w:rPr>
        <w:t xml:space="preserve"> </w:t>
      </w:r>
      <w:r w:rsidR="002A23D4" w:rsidRPr="00364B37">
        <w:rPr>
          <w:bCs/>
          <w:sz w:val="24"/>
          <w:szCs w:val="24"/>
        </w:rPr>
        <w:t>Утвердить</w:t>
      </w:r>
      <w:r w:rsidR="00341A46" w:rsidRPr="00364B37">
        <w:rPr>
          <w:bCs/>
          <w:sz w:val="24"/>
          <w:szCs w:val="24"/>
        </w:rPr>
        <w:t xml:space="preserve"> </w:t>
      </w:r>
      <w:r w:rsidR="00AC1541" w:rsidRPr="00364B37">
        <w:rPr>
          <w:sz w:val="24"/>
          <w:szCs w:val="24"/>
        </w:rPr>
        <w:t xml:space="preserve">Положение </w:t>
      </w:r>
      <w:r w:rsidR="002A23D4" w:rsidRPr="00364B37">
        <w:rPr>
          <w:sz w:val="24"/>
          <w:szCs w:val="24"/>
        </w:rPr>
        <w:t>о</w:t>
      </w:r>
      <w:r w:rsidR="00AC1541" w:rsidRPr="00364B37">
        <w:rPr>
          <w:sz w:val="24"/>
          <w:szCs w:val="24"/>
        </w:rPr>
        <w:t xml:space="preserve">б оплате труда работников </w:t>
      </w:r>
      <w:r w:rsidR="0061468F" w:rsidRPr="00364B37">
        <w:rPr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</w:t>
      </w:r>
      <w:r w:rsidR="0061468F">
        <w:rPr>
          <w:sz w:val="24"/>
          <w:szCs w:val="24"/>
        </w:rPr>
        <w:t>круга Пущино Московской области</w:t>
      </w:r>
      <w:r w:rsidR="002A23D4" w:rsidRPr="00364B37">
        <w:rPr>
          <w:sz w:val="24"/>
          <w:szCs w:val="24"/>
        </w:rPr>
        <w:t xml:space="preserve"> </w:t>
      </w:r>
      <w:r w:rsidR="002A23D4" w:rsidRPr="00364B37">
        <w:rPr>
          <w:bCs/>
          <w:sz w:val="24"/>
          <w:szCs w:val="24"/>
        </w:rPr>
        <w:t>согласно приложению к настоящему постановлению.</w:t>
      </w:r>
    </w:p>
    <w:p w:rsidR="002F4C82" w:rsidRPr="00364B37" w:rsidRDefault="002A23D4" w:rsidP="00D00D04">
      <w:pPr>
        <w:adjustRightInd w:val="0"/>
        <w:ind w:firstLine="709"/>
        <w:jc w:val="both"/>
        <w:rPr>
          <w:sz w:val="24"/>
          <w:szCs w:val="24"/>
        </w:rPr>
      </w:pPr>
      <w:r w:rsidRPr="00364B37">
        <w:rPr>
          <w:bCs/>
          <w:sz w:val="24"/>
          <w:szCs w:val="24"/>
        </w:rPr>
        <w:t xml:space="preserve">2. </w:t>
      </w:r>
      <w:r w:rsidR="0031119C" w:rsidRPr="00364B37">
        <w:rPr>
          <w:sz w:val="24"/>
          <w:szCs w:val="24"/>
        </w:rPr>
        <w:t>Признать утратившими силу</w:t>
      </w:r>
      <w:r w:rsidR="002F4C82" w:rsidRPr="00364B37">
        <w:rPr>
          <w:sz w:val="24"/>
          <w:szCs w:val="24"/>
        </w:rPr>
        <w:t>:</w:t>
      </w:r>
    </w:p>
    <w:p w:rsidR="002A23D4" w:rsidRDefault="00153FFE" w:rsidP="00D00D04">
      <w:pPr>
        <w:pStyle w:val="a5"/>
        <w:tabs>
          <w:tab w:val="left" w:pos="900"/>
        </w:tabs>
        <w:ind w:firstLine="709"/>
      </w:pPr>
      <w:r w:rsidRPr="00364B37">
        <w:t xml:space="preserve">- </w:t>
      </w:r>
      <w:r w:rsidR="0031119C" w:rsidRPr="00364B37">
        <w:t xml:space="preserve">постановление Администрации города Пущино от </w:t>
      </w:r>
      <w:r w:rsidR="00876519" w:rsidRPr="00364B37">
        <w:t>24</w:t>
      </w:r>
      <w:r w:rsidR="0031119C" w:rsidRPr="00364B37">
        <w:t>.06.2011 № 1</w:t>
      </w:r>
      <w:r w:rsidR="00876519" w:rsidRPr="00364B37">
        <w:t>26</w:t>
      </w:r>
      <w:r w:rsidR="0031119C" w:rsidRPr="00364B37">
        <w:t>-п «</w:t>
      </w:r>
      <w:r w:rsidR="00876519" w:rsidRPr="00364B37">
        <w:t>Об оплате труда работников муниципальных учреждений физической культуры и спорта городского округа Пущино Московской области</w:t>
      </w:r>
      <w:r w:rsidRPr="00364B37">
        <w:t>»;</w:t>
      </w:r>
    </w:p>
    <w:p w:rsidR="0061468F" w:rsidRDefault="0061468F" w:rsidP="00D00D04">
      <w:pPr>
        <w:pStyle w:val="a5"/>
        <w:tabs>
          <w:tab w:val="left" w:pos="900"/>
        </w:tabs>
        <w:ind w:firstLine="709"/>
      </w:pPr>
      <w:r>
        <w:t xml:space="preserve">- </w:t>
      </w:r>
      <w:r w:rsidRPr="00364B37">
        <w:t xml:space="preserve">постановление Администрации города Пущино от </w:t>
      </w:r>
      <w:r>
        <w:t>08</w:t>
      </w:r>
      <w:r w:rsidRPr="00364B37">
        <w:t>.</w:t>
      </w:r>
      <w:r>
        <w:t>11</w:t>
      </w:r>
      <w:r w:rsidRPr="00364B37">
        <w:t xml:space="preserve">.2011 № </w:t>
      </w:r>
      <w:r>
        <w:t>321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 w:rsidR="001A2CEC">
        <w:t>;</w:t>
      </w:r>
    </w:p>
    <w:p w:rsidR="001A2CEC" w:rsidRDefault="001A2CEC" w:rsidP="00D00D04">
      <w:pPr>
        <w:pStyle w:val="a5"/>
        <w:tabs>
          <w:tab w:val="left" w:pos="900"/>
        </w:tabs>
        <w:ind w:firstLine="709"/>
      </w:pPr>
      <w:r>
        <w:t xml:space="preserve">- </w:t>
      </w:r>
      <w:r w:rsidRPr="00364B37">
        <w:t xml:space="preserve">постановление Администрации города Пущино от </w:t>
      </w:r>
      <w:r>
        <w:t>30</w:t>
      </w:r>
      <w:r w:rsidRPr="00364B37">
        <w:t>.</w:t>
      </w:r>
      <w:r>
        <w:t>12</w:t>
      </w:r>
      <w:r w:rsidRPr="00364B37">
        <w:t xml:space="preserve">.2011 № </w:t>
      </w:r>
      <w:r>
        <w:t>446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>
        <w:t>;</w:t>
      </w:r>
    </w:p>
    <w:p w:rsidR="001A2CEC" w:rsidRDefault="001A2CEC" w:rsidP="00D00D04">
      <w:pPr>
        <w:pStyle w:val="a5"/>
        <w:tabs>
          <w:tab w:val="left" w:pos="900"/>
        </w:tabs>
        <w:ind w:firstLine="709"/>
      </w:pPr>
      <w:r>
        <w:t xml:space="preserve">- </w:t>
      </w:r>
      <w:r w:rsidRPr="00364B37">
        <w:t xml:space="preserve">постановление Администрации города Пущино от </w:t>
      </w:r>
      <w:r w:rsidR="001A3E81">
        <w:t>27</w:t>
      </w:r>
      <w:r w:rsidRPr="00364B37">
        <w:t>.</w:t>
      </w:r>
      <w:r w:rsidR="001A3E81">
        <w:t>08</w:t>
      </w:r>
      <w:r w:rsidRPr="00364B37">
        <w:t>.201</w:t>
      </w:r>
      <w:r w:rsidR="001A3E81">
        <w:t>2</w:t>
      </w:r>
      <w:r w:rsidRPr="00364B37">
        <w:t xml:space="preserve"> № </w:t>
      </w:r>
      <w:r w:rsidR="001A3E81">
        <w:t>365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>
        <w:t>;</w:t>
      </w:r>
    </w:p>
    <w:p w:rsidR="001A3E81" w:rsidRDefault="001A3E81" w:rsidP="00D00D04">
      <w:pPr>
        <w:pStyle w:val="a5"/>
        <w:tabs>
          <w:tab w:val="left" w:pos="900"/>
        </w:tabs>
        <w:ind w:firstLine="709"/>
      </w:pPr>
      <w:r>
        <w:lastRenderedPageBreak/>
        <w:t xml:space="preserve">- </w:t>
      </w:r>
      <w:r w:rsidRPr="00364B37">
        <w:t xml:space="preserve">постановление Администрации города Пущино от </w:t>
      </w:r>
      <w:r>
        <w:t>23</w:t>
      </w:r>
      <w:r w:rsidRPr="00364B37">
        <w:t>.</w:t>
      </w:r>
      <w:r>
        <w:t>04</w:t>
      </w:r>
      <w:r w:rsidRPr="00364B37">
        <w:t>.201</w:t>
      </w:r>
      <w:r>
        <w:t>3</w:t>
      </w:r>
      <w:r w:rsidRPr="00364B37">
        <w:t xml:space="preserve"> № </w:t>
      </w:r>
      <w:r>
        <w:t>212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>
        <w:t>;</w:t>
      </w:r>
    </w:p>
    <w:p w:rsidR="001A3E81" w:rsidRDefault="001A3E81" w:rsidP="00D00D04">
      <w:pPr>
        <w:pStyle w:val="a5"/>
        <w:tabs>
          <w:tab w:val="left" w:pos="900"/>
        </w:tabs>
        <w:ind w:firstLine="709"/>
      </w:pPr>
      <w:r>
        <w:t xml:space="preserve">- </w:t>
      </w:r>
      <w:r w:rsidRPr="00364B37">
        <w:t xml:space="preserve">постановление Администрации города Пущино от </w:t>
      </w:r>
      <w:r>
        <w:t>21</w:t>
      </w:r>
      <w:r w:rsidRPr="00364B37">
        <w:t>.</w:t>
      </w:r>
      <w:r>
        <w:t>05</w:t>
      </w:r>
      <w:r w:rsidRPr="00364B37">
        <w:t>.201</w:t>
      </w:r>
      <w:r>
        <w:t>4</w:t>
      </w:r>
      <w:r w:rsidRPr="00364B37">
        <w:t xml:space="preserve"> № </w:t>
      </w:r>
      <w:r>
        <w:t>333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>
        <w:t>;</w:t>
      </w:r>
    </w:p>
    <w:p w:rsidR="001A3E81" w:rsidRPr="00364B37" w:rsidRDefault="001A3E81" w:rsidP="00D00D04">
      <w:pPr>
        <w:pStyle w:val="a5"/>
        <w:tabs>
          <w:tab w:val="left" w:pos="900"/>
        </w:tabs>
        <w:ind w:firstLine="709"/>
      </w:pPr>
      <w:r>
        <w:t xml:space="preserve">- </w:t>
      </w:r>
      <w:r w:rsidRPr="00364B37">
        <w:t xml:space="preserve">постановление Администрации города Пущино от </w:t>
      </w:r>
      <w:r>
        <w:t>2</w:t>
      </w:r>
      <w:r w:rsidR="000269EC">
        <w:t>3</w:t>
      </w:r>
      <w:r w:rsidRPr="00364B37">
        <w:t>.</w:t>
      </w:r>
      <w:r>
        <w:t>01</w:t>
      </w:r>
      <w:r w:rsidRPr="00364B37">
        <w:t>.201</w:t>
      </w:r>
      <w:r>
        <w:t>7</w:t>
      </w:r>
      <w:r w:rsidRPr="00364B37">
        <w:t xml:space="preserve"> № </w:t>
      </w:r>
      <w:r w:rsidR="000269EC">
        <w:t>27</w:t>
      </w:r>
      <w:r w:rsidRPr="00364B37">
        <w:t>-п «</w:t>
      </w:r>
      <w:r>
        <w:rPr>
          <w:rFonts w:eastAsiaTheme="minorHAnsi"/>
          <w:lang w:eastAsia="en-US"/>
        </w:rPr>
        <w:t xml:space="preserve">О внесении изменений в Положение по оплате труда работников муниципальных учреждений физической культуры и спорта </w:t>
      </w:r>
      <w:r w:rsidRPr="00364B37">
        <w:t>городского округа Пущино Московской области»</w:t>
      </w:r>
      <w:r w:rsidR="000269EC">
        <w:t>;</w:t>
      </w:r>
    </w:p>
    <w:p w:rsidR="00FF19D2" w:rsidRPr="00364B37" w:rsidRDefault="00153FFE" w:rsidP="00D00D04">
      <w:pPr>
        <w:ind w:firstLine="709"/>
        <w:jc w:val="both"/>
        <w:rPr>
          <w:sz w:val="32"/>
          <w:szCs w:val="24"/>
        </w:rPr>
      </w:pPr>
      <w:r w:rsidRPr="00364B37">
        <w:rPr>
          <w:sz w:val="24"/>
          <w:szCs w:val="24"/>
        </w:rPr>
        <w:t>-</w:t>
      </w:r>
      <w:r w:rsidR="00103604">
        <w:rPr>
          <w:sz w:val="24"/>
          <w:szCs w:val="24"/>
        </w:rPr>
        <w:t xml:space="preserve"> </w:t>
      </w:r>
      <w:r w:rsidR="0031119C" w:rsidRPr="00364B37">
        <w:rPr>
          <w:sz w:val="24"/>
          <w:szCs w:val="24"/>
        </w:rPr>
        <w:t xml:space="preserve">постановление </w:t>
      </w:r>
      <w:r w:rsidR="00D00D04">
        <w:rPr>
          <w:sz w:val="24"/>
          <w:szCs w:val="24"/>
        </w:rPr>
        <w:t>а</w:t>
      </w:r>
      <w:r w:rsidR="0031119C" w:rsidRPr="00364B37">
        <w:rPr>
          <w:sz w:val="24"/>
          <w:szCs w:val="24"/>
        </w:rPr>
        <w:t>дминистрации город</w:t>
      </w:r>
      <w:r w:rsidR="00876519" w:rsidRPr="00364B37">
        <w:rPr>
          <w:sz w:val="24"/>
          <w:szCs w:val="24"/>
        </w:rPr>
        <w:t>ского округа Пущино</w:t>
      </w:r>
      <w:r w:rsidR="0031119C" w:rsidRPr="00364B37">
        <w:rPr>
          <w:sz w:val="24"/>
          <w:szCs w:val="24"/>
        </w:rPr>
        <w:t xml:space="preserve"> от </w:t>
      </w:r>
      <w:r w:rsidR="00876519" w:rsidRPr="00364B37">
        <w:rPr>
          <w:sz w:val="24"/>
          <w:szCs w:val="24"/>
        </w:rPr>
        <w:t>30</w:t>
      </w:r>
      <w:r w:rsidR="0031119C" w:rsidRPr="00364B37">
        <w:rPr>
          <w:sz w:val="24"/>
          <w:szCs w:val="24"/>
        </w:rPr>
        <w:t>.</w:t>
      </w:r>
      <w:r w:rsidR="00876519" w:rsidRPr="00364B37">
        <w:rPr>
          <w:sz w:val="24"/>
          <w:szCs w:val="24"/>
        </w:rPr>
        <w:t>10</w:t>
      </w:r>
      <w:r w:rsidR="0031119C" w:rsidRPr="00364B37">
        <w:rPr>
          <w:sz w:val="24"/>
          <w:szCs w:val="24"/>
        </w:rPr>
        <w:t>.20</w:t>
      </w:r>
      <w:r w:rsidR="00876519" w:rsidRPr="00364B37">
        <w:rPr>
          <w:sz w:val="24"/>
          <w:szCs w:val="24"/>
        </w:rPr>
        <w:t>20</w:t>
      </w:r>
      <w:r w:rsidR="00D00D04">
        <w:rPr>
          <w:sz w:val="24"/>
          <w:szCs w:val="24"/>
        </w:rPr>
        <w:br/>
      </w:r>
      <w:r w:rsidR="0031119C" w:rsidRPr="00364B37">
        <w:rPr>
          <w:sz w:val="24"/>
          <w:szCs w:val="24"/>
        </w:rPr>
        <w:t>№ 3</w:t>
      </w:r>
      <w:r w:rsidR="00876519" w:rsidRPr="00364B37">
        <w:rPr>
          <w:sz w:val="24"/>
          <w:szCs w:val="24"/>
        </w:rPr>
        <w:t>45</w:t>
      </w:r>
      <w:r w:rsidR="0031119C" w:rsidRPr="00364B37">
        <w:rPr>
          <w:sz w:val="24"/>
          <w:szCs w:val="24"/>
        </w:rPr>
        <w:t>-п «</w:t>
      </w:r>
      <w:r w:rsidR="00876519" w:rsidRPr="00364B37">
        <w:rPr>
          <w:bCs/>
          <w:sz w:val="24"/>
          <w:szCs w:val="24"/>
        </w:rPr>
        <w:t xml:space="preserve">Об утверждении </w:t>
      </w:r>
      <w:r w:rsidR="00876519" w:rsidRPr="00364B37">
        <w:rPr>
          <w:sz w:val="24"/>
          <w:szCs w:val="24"/>
        </w:rPr>
        <w:t>Положения об оплате труда работников Муниципального бюджетного учреждения «Спортивная школа» городского округа Пущино Московской области, осуществляющего спортивную подготовку</w:t>
      </w:r>
      <w:r w:rsidR="0031119C" w:rsidRPr="00364B37">
        <w:rPr>
          <w:sz w:val="24"/>
          <w:szCs w:val="24"/>
        </w:rPr>
        <w:t>».</w:t>
      </w:r>
    </w:p>
    <w:p w:rsidR="00CE7473" w:rsidRPr="00364B37" w:rsidRDefault="00782B94" w:rsidP="00D00D04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>3</w:t>
      </w:r>
      <w:r w:rsidR="00CE7473" w:rsidRPr="00364B37">
        <w:rPr>
          <w:sz w:val="24"/>
          <w:szCs w:val="24"/>
        </w:rPr>
        <w:t xml:space="preserve">. </w:t>
      </w:r>
      <w:r w:rsidR="00AC7C58" w:rsidRPr="00364B37">
        <w:rPr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C7C58" w:rsidRPr="00364B37">
        <w:rPr>
          <w:sz w:val="24"/>
          <w:szCs w:val="24"/>
        </w:rPr>
        <w:t>на официальном сайте администрации городского округа Пущино в сети Интернет.</w:t>
      </w:r>
    </w:p>
    <w:p w:rsidR="004D05E0" w:rsidRPr="00364B37" w:rsidRDefault="00782B94" w:rsidP="00D00D04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>4</w:t>
      </w:r>
      <w:r w:rsidR="00CE7473" w:rsidRPr="00364B37">
        <w:rPr>
          <w:sz w:val="24"/>
          <w:szCs w:val="24"/>
        </w:rPr>
        <w:t xml:space="preserve">. </w:t>
      </w:r>
      <w:r w:rsidR="004D05E0" w:rsidRPr="00364B37">
        <w:rPr>
          <w:sz w:val="24"/>
          <w:szCs w:val="24"/>
        </w:rPr>
        <w:t>Контроль за исполнением настоящего постановления возложить на начальника отдела культуры, спорта, туризма и работы с молод</w:t>
      </w:r>
      <w:r w:rsidR="00D00D04">
        <w:rPr>
          <w:sz w:val="24"/>
          <w:szCs w:val="24"/>
        </w:rPr>
        <w:t>е</w:t>
      </w:r>
      <w:r w:rsidR="004D05E0" w:rsidRPr="00364B37">
        <w:rPr>
          <w:sz w:val="24"/>
          <w:szCs w:val="24"/>
        </w:rPr>
        <w:t>жью администрации городского округа Пущино Крохину Г.А.</w:t>
      </w:r>
    </w:p>
    <w:p w:rsidR="002A23D4" w:rsidRDefault="002A23D4" w:rsidP="001A4B1D">
      <w:pPr>
        <w:adjustRightInd w:val="0"/>
        <w:ind w:firstLine="709"/>
        <w:jc w:val="both"/>
        <w:rPr>
          <w:sz w:val="24"/>
          <w:szCs w:val="24"/>
        </w:rPr>
      </w:pPr>
    </w:p>
    <w:p w:rsidR="00D00D04" w:rsidRPr="00364B37" w:rsidRDefault="00D00D04" w:rsidP="001A4B1D">
      <w:pPr>
        <w:adjustRightInd w:val="0"/>
        <w:ind w:firstLine="709"/>
        <w:jc w:val="both"/>
        <w:rPr>
          <w:sz w:val="24"/>
          <w:szCs w:val="24"/>
        </w:rPr>
      </w:pPr>
    </w:p>
    <w:p w:rsidR="00CE7473" w:rsidRPr="00364B37" w:rsidRDefault="00CE7473" w:rsidP="00C0738C">
      <w:pPr>
        <w:adjustRightInd w:val="0"/>
        <w:jc w:val="both"/>
        <w:rPr>
          <w:sz w:val="24"/>
          <w:szCs w:val="24"/>
        </w:rPr>
      </w:pPr>
    </w:p>
    <w:p w:rsidR="00CE7473" w:rsidRPr="00364B37" w:rsidRDefault="00CE7473" w:rsidP="00CE7473">
      <w:pPr>
        <w:tabs>
          <w:tab w:val="left" w:pos="8080"/>
        </w:tabs>
        <w:jc w:val="both"/>
        <w:rPr>
          <w:rFonts w:eastAsia="PMingLiU"/>
          <w:bCs/>
        </w:rPr>
      </w:pPr>
      <w:r w:rsidRPr="00364B37">
        <w:rPr>
          <w:rFonts w:eastAsia="BatangChe"/>
          <w:bCs/>
          <w:sz w:val="24"/>
          <w:szCs w:val="24"/>
        </w:rPr>
        <w:t>Глава городского округа</w:t>
      </w:r>
      <w:r w:rsidRPr="00364B37">
        <w:rPr>
          <w:rFonts w:eastAsia="BatangChe"/>
          <w:bCs/>
          <w:sz w:val="24"/>
          <w:szCs w:val="24"/>
        </w:rPr>
        <w:tab/>
        <w:t>А.С. Воробьев</w:t>
      </w:r>
    </w:p>
    <w:p w:rsidR="002A23D4" w:rsidRPr="00364B37" w:rsidRDefault="002A23D4" w:rsidP="001A4B1D">
      <w:pPr>
        <w:adjustRightInd w:val="0"/>
        <w:ind w:firstLine="709"/>
        <w:jc w:val="both"/>
        <w:rPr>
          <w:bCs/>
          <w:sz w:val="24"/>
          <w:szCs w:val="24"/>
        </w:rPr>
      </w:pPr>
    </w:p>
    <w:p w:rsidR="002A23D4" w:rsidRPr="00364B37" w:rsidRDefault="002A23D4" w:rsidP="001A4B1D">
      <w:pPr>
        <w:adjustRightInd w:val="0"/>
        <w:ind w:firstLine="709"/>
        <w:jc w:val="both"/>
        <w:rPr>
          <w:bCs/>
          <w:sz w:val="24"/>
          <w:szCs w:val="24"/>
          <w:highlight w:val="yellow"/>
        </w:rPr>
        <w:sectPr w:rsidR="002A23D4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7473" w:rsidRPr="00364B37" w:rsidRDefault="00CE7473" w:rsidP="00CE7473">
      <w:pPr>
        <w:pStyle w:val="ConsPlusNormal"/>
        <w:ind w:left="5103" w:firstLine="11"/>
        <w:outlineLvl w:val="0"/>
        <w:rPr>
          <w:rFonts w:ascii="Times New Roman" w:hAnsi="Times New Roman" w:cs="Times New Roman"/>
          <w:sz w:val="24"/>
          <w:szCs w:val="22"/>
        </w:rPr>
      </w:pPr>
      <w:bookmarkStart w:id="1" w:name="_GoBack"/>
      <w:bookmarkEnd w:id="1"/>
      <w:r w:rsidRPr="00364B37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к постановлению </w:t>
      </w:r>
    </w:p>
    <w:p w:rsidR="00CE7473" w:rsidRPr="00364B37" w:rsidRDefault="00CE7473" w:rsidP="00CE7473">
      <w:pPr>
        <w:pStyle w:val="ConsPlusNormal"/>
        <w:ind w:left="5103" w:firstLine="11"/>
        <w:rPr>
          <w:rFonts w:ascii="Times New Roman" w:hAnsi="Times New Roman" w:cs="Times New Roman"/>
          <w:sz w:val="24"/>
          <w:szCs w:val="22"/>
        </w:rPr>
      </w:pPr>
      <w:r w:rsidRPr="00364B37">
        <w:rPr>
          <w:rFonts w:ascii="Times New Roman" w:hAnsi="Times New Roman" w:cs="Times New Roman"/>
          <w:sz w:val="24"/>
          <w:szCs w:val="22"/>
        </w:rPr>
        <w:t>администрации городского округа Пущино</w:t>
      </w:r>
    </w:p>
    <w:p w:rsidR="00CE7473" w:rsidRPr="00364B37" w:rsidRDefault="004721BD" w:rsidP="00CE7473">
      <w:pPr>
        <w:pStyle w:val="ConsPlusNormal"/>
        <w:ind w:left="5103"/>
        <w:rPr>
          <w:rFonts w:ascii="Times New Roman" w:hAnsi="Times New Roman" w:cs="Times New Roman"/>
          <w:sz w:val="24"/>
          <w:szCs w:val="22"/>
        </w:rPr>
      </w:pPr>
      <w:r w:rsidRPr="00364B37">
        <w:rPr>
          <w:rFonts w:ascii="Times New Roman" w:hAnsi="Times New Roman" w:cs="Times New Roman"/>
          <w:sz w:val="24"/>
          <w:szCs w:val="22"/>
        </w:rPr>
        <w:t xml:space="preserve">от </w:t>
      </w:r>
      <w:r w:rsidR="00283E4C" w:rsidRPr="00364B37">
        <w:rPr>
          <w:rFonts w:ascii="Times New Roman" w:hAnsi="Times New Roman" w:cs="Times New Roman"/>
          <w:sz w:val="24"/>
          <w:szCs w:val="22"/>
        </w:rPr>
        <w:t>___________________</w:t>
      </w:r>
      <w:r w:rsidRPr="00364B37">
        <w:rPr>
          <w:rFonts w:ascii="Times New Roman" w:hAnsi="Times New Roman" w:cs="Times New Roman"/>
          <w:sz w:val="24"/>
          <w:szCs w:val="22"/>
        </w:rPr>
        <w:t xml:space="preserve"> </w:t>
      </w:r>
      <w:r w:rsidR="00CE7473" w:rsidRPr="00364B37">
        <w:rPr>
          <w:rFonts w:ascii="Times New Roman" w:hAnsi="Times New Roman" w:cs="Times New Roman"/>
          <w:sz w:val="24"/>
          <w:szCs w:val="22"/>
        </w:rPr>
        <w:t>№</w:t>
      </w:r>
      <w:r w:rsidRPr="00364B37">
        <w:rPr>
          <w:rFonts w:ascii="Times New Roman" w:hAnsi="Times New Roman" w:cs="Times New Roman"/>
          <w:sz w:val="24"/>
          <w:szCs w:val="22"/>
        </w:rPr>
        <w:t xml:space="preserve"> </w:t>
      </w:r>
      <w:r w:rsidR="00283E4C" w:rsidRPr="00364B37">
        <w:rPr>
          <w:rFonts w:ascii="Times New Roman" w:hAnsi="Times New Roman" w:cs="Times New Roman"/>
          <w:sz w:val="24"/>
          <w:szCs w:val="22"/>
        </w:rPr>
        <w:t>_____________</w:t>
      </w:r>
    </w:p>
    <w:p w:rsidR="00CE7473" w:rsidRPr="00364B37" w:rsidRDefault="00CE7473" w:rsidP="001A4B1D">
      <w:pPr>
        <w:adjustRightInd w:val="0"/>
        <w:ind w:firstLine="709"/>
        <w:jc w:val="both"/>
        <w:rPr>
          <w:bCs/>
          <w:sz w:val="24"/>
          <w:szCs w:val="24"/>
        </w:rPr>
      </w:pPr>
    </w:p>
    <w:p w:rsidR="00CE7473" w:rsidRPr="00364B37" w:rsidRDefault="00CE7473" w:rsidP="001A4B1D">
      <w:pPr>
        <w:adjustRightInd w:val="0"/>
        <w:ind w:firstLine="709"/>
        <w:jc w:val="both"/>
        <w:rPr>
          <w:bCs/>
          <w:sz w:val="24"/>
          <w:szCs w:val="24"/>
        </w:rPr>
      </w:pPr>
    </w:p>
    <w:p w:rsidR="00CE7473" w:rsidRPr="00364B37" w:rsidRDefault="00CE7473" w:rsidP="00364B37">
      <w:pPr>
        <w:adjustRightInd w:val="0"/>
        <w:ind w:firstLine="709"/>
        <w:jc w:val="both"/>
        <w:rPr>
          <w:bCs/>
          <w:sz w:val="24"/>
          <w:szCs w:val="24"/>
        </w:rPr>
      </w:pPr>
    </w:p>
    <w:p w:rsidR="00CE7473" w:rsidRPr="00364B37" w:rsidRDefault="00467FA0" w:rsidP="00364B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4B37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CE7473" w:rsidRPr="00364B37" w:rsidRDefault="00CE7473" w:rsidP="00364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работников </w:t>
      </w:r>
      <w:r w:rsidR="00475DE8" w:rsidRPr="00364B37">
        <w:rPr>
          <w:rFonts w:ascii="Times New Roman" w:hAnsi="Times New Roman" w:cs="Times New Roman"/>
          <w:b w:val="0"/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округа Пущино Московской области</w:t>
      </w:r>
    </w:p>
    <w:p w:rsidR="00475DE8" w:rsidRPr="00364B37" w:rsidRDefault="00475DE8" w:rsidP="00364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61">
        <w:rPr>
          <w:rFonts w:ascii="Times New Roman" w:hAnsi="Times New Roman" w:cs="Times New Roman"/>
          <w:sz w:val="24"/>
          <w:szCs w:val="24"/>
        </w:rPr>
        <w:t>1.</w:t>
      </w:r>
      <w:r w:rsidR="00AA58CA" w:rsidRPr="00800B61">
        <w:rPr>
          <w:rFonts w:ascii="Times New Roman" w:hAnsi="Times New Roman" w:cs="Times New Roman"/>
          <w:sz w:val="24"/>
          <w:szCs w:val="24"/>
        </w:rPr>
        <w:t>1.</w:t>
      </w:r>
      <w:r w:rsidRPr="00800B61">
        <w:rPr>
          <w:rFonts w:ascii="Times New Roman" w:hAnsi="Times New Roman" w:cs="Times New Roman"/>
          <w:sz w:val="24"/>
          <w:szCs w:val="24"/>
        </w:rPr>
        <w:t xml:space="preserve"> Положение об оплате труда </w:t>
      </w:r>
      <w:r w:rsidR="00585264" w:rsidRPr="00800B6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63A6E" w:rsidRPr="00800B61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округа Пущино Московской области</w:t>
      </w:r>
      <w:r w:rsidRPr="00800B61">
        <w:rPr>
          <w:rFonts w:ascii="Times New Roman" w:hAnsi="Times New Roman" w:cs="Times New Roman"/>
          <w:sz w:val="24"/>
          <w:szCs w:val="24"/>
        </w:rPr>
        <w:t xml:space="preserve"> (далее - Положение), устанавливает размеры и систему оплаты труда работников </w:t>
      </w:r>
      <w:r w:rsidR="00A63A6E" w:rsidRPr="00800B6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дополнительного образования «Спортивная школа «Ока» городского округа Пущино Московской области </w:t>
      </w:r>
      <w:r w:rsidR="005A7032" w:rsidRPr="00800B6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00B61" w:rsidRPr="00800B61">
        <w:rPr>
          <w:rFonts w:ascii="Times New Roman" w:hAnsi="Times New Roman" w:cs="Times New Roman"/>
          <w:sz w:val="24"/>
          <w:szCs w:val="24"/>
        </w:rPr>
        <w:t>у</w:t>
      </w:r>
      <w:r w:rsidR="005A7032" w:rsidRPr="00800B61">
        <w:rPr>
          <w:rFonts w:ascii="Times New Roman" w:hAnsi="Times New Roman" w:cs="Times New Roman"/>
          <w:sz w:val="24"/>
          <w:szCs w:val="24"/>
        </w:rPr>
        <w:t>чреждение</w:t>
      </w:r>
      <w:r w:rsidRPr="00800B61">
        <w:rPr>
          <w:rFonts w:ascii="Times New Roman" w:hAnsi="Times New Roman" w:cs="Times New Roman"/>
          <w:sz w:val="24"/>
          <w:szCs w:val="24"/>
        </w:rPr>
        <w:t>).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2. Система оплаты труда работников </w:t>
      </w:r>
      <w:r w:rsidR="003E5BD4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>чреждения включает в себя должностные оклады руководителей, специалистов и служащих, тарифные ставки рабочих, компенсационные и стимулирующие выплаты.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3. Тарифные ставки рабочих </w:t>
      </w:r>
      <w:r w:rsidR="005A7032" w:rsidRPr="00364B3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E7473" w:rsidRPr="00364B37">
        <w:rPr>
          <w:rFonts w:ascii="Times New Roman" w:hAnsi="Times New Roman" w:cs="Times New Roman"/>
          <w:sz w:val="24"/>
          <w:szCs w:val="24"/>
        </w:rPr>
        <w:t>устанавливаются исходя из размера тарифной ставки первого разряда и межразрядных тарифных коэффициентов тарифной сетки по оплате труда рабочих учреждений.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19D2" w:rsidRPr="00364B37">
        <w:rPr>
          <w:rFonts w:ascii="Times New Roman" w:hAnsi="Times New Roman" w:cs="Times New Roman"/>
          <w:sz w:val="24"/>
          <w:szCs w:val="24"/>
        </w:rPr>
        <w:t>4. Администрация городского округа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Пущино заключает трудовой договор с руководителем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чреждения, предусматривающий конкретизацию показателей и критериев оценки эффективности деятельности руководителя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>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5. Руководитель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чреждения заключает трудовые договоры с работниками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чреждения, предусматривающие конкретизацию показателей и критериев оценки эффективности деятельности работников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>чреждения, размеров и условий назначения им выплат стимулирующего характера, обеспечивающих введение эффективного контракта.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6. Предельный уровень соотношения среднемесячной заработной платы руководителя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чреждения, его заместителей и главного бухгалтера к среднемесячной заработной плате работников </w:t>
      </w:r>
      <w:r w:rsidR="005A7032" w:rsidRPr="00364B37">
        <w:rPr>
          <w:rFonts w:ascii="Times New Roman" w:hAnsi="Times New Roman" w:cs="Times New Roman"/>
          <w:sz w:val="24"/>
          <w:szCs w:val="24"/>
        </w:rPr>
        <w:t>у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чреждения (без учета заработной платы руководителя, его заместителей и главного бухгалтера) за календарный год устанавливается в кратности в соответствии с </w:t>
      </w:r>
      <w:hyperlink w:anchor="P46" w:history="1">
        <w:r w:rsidR="00CE7473" w:rsidRPr="00364B37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="00CE7473" w:rsidRPr="00364B37">
        <w:rPr>
          <w:rFonts w:ascii="Times New Roman" w:hAnsi="Times New Roman" w:cs="Times New Roman"/>
          <w:sz w:val="24"/>
          <w:szCs w:val="24"/>
        </w:rPr>
        <w:t>: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364B37">
        <w:rPr>
          <w:rFonts w:ascii="Times New Roman" w:hAnsi="Times New Roman" w:cs="Times New Roman"/>
          <w:sz w:val="24"/>
          <w:szCs w:val="24"/>
        </w:rPr>
        <w:t>Таблица 1</w:t>
      </w:r>
    </w:p>
    <w:p w:rsidR="00CE7473" w:rsidRPr="00364B37" w:rsidRDefault="00CE7473" w:rsidP="00364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62"/>
        <w:gridCol w:w="4083"/>
      </w:tblGrid>
      <w:tr w:rsidR="00CE7473" w:rsidRPr="00364B37" w:rsidTr="00CE7473">
        <w:tc>
          <w:tcPr>
            <w:tcW w:w="794" w:type="dxa"/>
          </w:tcPr>
          <w:p w:rsidR="00CE7473" w:rsidRPr="00364B37" w:rsidRDefault="00467FA0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CE7473"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 п/п</w:t>
            </w:r>
          </w:p>
        </w:tc>
        <w:tc>
          <w:tcPr>
            <w:tcW w:w="4762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Наименование должности</w:t>
            </w:r>
          </w:p>
        </w:tc>
        <w:tc>
          <w:tcPr>
            <w:tcW w:w="4083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Предельный уровень соотношения среднемесячной заработной платы руководителя, заместителей руководителя и главного бухгалтера к среднемесячной заработной плате работников учреждения (без учета заработной платы руководителя, заместителей руководителя и главного бухгалтера) за календарный год</w:t>
            </w:r>
          </w:p>
        </w:tc>
      </w:tr>
      <w:tr w:rsidR="00CE7473" w:rsidRPr="00364B37" w:rsidTr="00CE7473">
        <w:tc>
          <w:tcPr>
            <w:tcW w:w="794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762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83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E7473" w:rsidRPr="00364B37" w:rsidTr="00CE7473">
        <w:tc>
          <w:tcPr>
            <w:tcW w:w="79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762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Руководитель</w:t>
            </w:r>
          </w:p>
        </w:tc>
        <w:tc>
          <w:tcPr>
            <w:tcW w:w="4083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</w:tr>
      <w:tr w:rsidR="00CE7473" w:rsidRPr="00364B37" w:rsidTr="00CE7473">
        <w:tc>
          <w:tcPr>
            <w:tcW w:w="79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762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Заместитель руководителя</w:t>
            </w:r>
          </w:p>
        </w:tc>
        <w:tc>
          <w:tcPr>
            <w:tcW w:w="4083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3,2</w:t>
            </w:r>
          </w:p>
        </w:tc>
      </w:tr>
      <w:tr w:rsidR="00CE7473" w:rsidRPr="00364B37" w:rsidTr="00CE7473">
        <w:tc>
          <w:tcPr>
            <w:tcW w:w="79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762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4083" w:type="dxa"/>
          </w:tcPr>
          <w:p w:rsidR="00CE7473" w:rsidRPr="00364B37" w:rsidRDefault="00CE7473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II. Установление должностных окладов и тарифных ставок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7473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117AF" w:rsidRPr="00364B37">
        <w:rPr>
          <w:rFonts w:ascii="Times New Roman" w:hAnsi="Times New Roman" w:cs="Times New Roman"/>
          <w:sz w:val="24"/>
          <w:szCs w:val="24"/>
        </w:rPr>
        <w:t>ые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="00CE7473" w:rsidRPr="00364B37">
          <w:rPr>
            <w:rFonts w:ascii="Times New Roman" w:hAnsi="Times New Roman" w:cs="Times New Roman"/>
            <w:sz w:val="24"/>
            <w:szCs w:val="24"/>
          </w:rPr>
          <w:t>оклад</w:t>
        </w:r>
      </w:hyperlink>
      <w:r w:rsidR="008117AF" w:rsidRPr="00364B37">
        <w:rPr>
          <w:rFonts w:ascii="Times New Roman" w:hAnsi="Times New Roman" w:cs="Times New Roman"/>
          <w:sz w:val="24"/>
          <w:szCs w:val="24"/>
        </w:rPr>
        <w:t>ы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117AF" w:rsidRPr="00364B37">
        <w:rPr>
          <w:rFonts w:ascii="Times New Roman" w:hAnsi="Times New Roman" w:cs="Times New Roman"/>
          <w:sz w:val="24"/>
          <w:szCs w:val="24"/>
        </w:rPr>
        <w:t>ей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учреждения устанавлива</w:t>
      </w:r>
      <w:r w:rsidR="004846A5" w:rsidRPr="00364B37">
        <w:rPr>
          <w:rFonts w:ascii="Times New Roman" w:hAnsi="Times New Roman" w:cs="Times New Roman"/>
          <w:sz w:val="24"/>
          <w:szCs w:val="24"/>
        </w:rPr>
        <w:t>е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тся в зависимости от группы по оплате труда руководителей в соответствии с приложением 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№ </w:t>
      </w:r>
      <w:r w:rsidR="00CE7473" w:rsidRPr="00364B37">
        <w:rPr>
          <w:rFonts w:ascii="Times New Roman" w:hAnsi="Times New Roman" w:cs="Times New Roman"/>
          <w:sz w:val="24"/>
          <w:szCs w:val="24"/>
        </w:rPr>
        <w:t>1 к Положению.</w:t>
      </w:r>
    </w:p>
    <w:p w:rsidR="00CE7473" w:rsidRPr="00800B61" w:rsidRDefault="00FF19D2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Группа по </w:t>
      </w:r>
      <w:r w:rsidRPr="00800B61">
        <w:rPr>
          <w:rFonts w:ascii="Times New Roman" w:hAnsi="Times New Roman" w:cs="Times New Roman"/>
          <w:sz w:val="24"/>
          <w:szCs w:val="24"/>
        </w:rPr>
        <w:t xml:space="preserve">оплате труда руководителей определяется исходя из масштаба и сложности руководства и устанавливается в соответствии с порядком отнесения </w:t>
      </w:r>
      <w:r w:rsidR="00800B61">
        <w:rPr>
          <w:rFonts w:ascii="Times New Roman" w:hAnsi="Times New Roman" w:cs="Times New Roman"/>
          <w:sz w:val="24"/>
          <w:szCs w:val="24"/>
        </w:rPr>
        <w:t>у</w:t>
      </w:r>
      <w:r w:rsidR="00D61103" w:rsidRPr="00800B61">
        <w:rPr>
          <w:rFonts w:ascii="Times New Roman" w:hAnsi="Times New Roman" w:cs="Times New Roman"/>
          <w:sz w:val="24"/>
          <w:szCs w:val="24"/>
        </w:rPr>
        <w:t>чреждения</w:t>
      </w:r>
      <w:r w:rsidRPr="00800B61">
        <w:rPr>
          <w:rFonts w:ascii="Times New Roman" w:hAnsi="Times New Roman" w:cs="Times New Roman"/>
          <w:sz w:val="24"/>
          <w:szCs w:val="24"/>
        </w:rPr>
        <w:t xml:space="preserve"> к группе по оплате труда руководителей</w:t>
      </w:r>
      <w:r w:rsidR="00CE7473" w:rsidRPr="00800B61">
        <w:rPr>
          <w:rFonts w:ascii="Times New Roman" w:hAnsi="Times New Roman" w:cs="Times New Roman"/>
          <w:sz w:val="24"/>
          <w:szCs w:val="24"/>
        </w:rPr>
        <w:t>.</w:t>
      </w:r>
    </w:p>
    <w:p w:rsidR="00FF19D2" w:rsidRPr="00A93136" w:rsidRDefault="00FF19D2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61">
        <w:rPr>
          <w:rFonts w:ascii="Times New Roman" w:hAnsi="Times New Roman" w:cs="Times New Roman"/>
          <w:sz w:val="24"/>
          <w:szCs w:val="24"/>
        </w:rPr>
        <w:t xml:space="preserve">Порядок отнесения </w:t>
      </w:r>
      <w:r w:rsidR="00800B61">
        <w:rPr>
          <w:rFonts w:ascii="Times New Roman" w:hAnsi="Times New Roman" w:cs="Times New Roman"/>
          <w:sz w:val="24"/>
          <w:szCs w:val="24"/>
        </w:rPr>
        <w:t>у</w:t>
      </w:r>
      <w:r w:rsidR="00D61103" w:rsidRPr="00800B61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800B61">
        <w:rPr>
          <w:rFonts w:ascii="Times New Roman" w:hAnsi="Times New Roman" w:cs="Times New Roman"/>
          <w:sz w:val="24"/>
          <w:szCs w:val="24"/>
        </w:rPr>
        <w:t xml:space="preserve">к группе по оплате труда руководителей определяется администрацией городского округа Пущино, в соответствии с приложением </w:t>
      </w:r>
      <w:r w:rsidR="008D1C61" w:rsidRPr="00800B61">
        <w:rPr>
          <w:rFonts w:ascii="Times New Roman" w:hAnsi="Times New Roman" w:cs="Times New Roman"/>
          <w:sz w:val="24"/>
          <w:szCs w:val="24"/>
        </w:rPr>
        <w:t xml:space="preserve">№ </w:t>
      </w:r>
      <w:r w:rsidRPr="00800B61">
        <w:rPr>
          <w:rFonts w:ascii="Times New Roman" w:hAnsi="Times New Roman" w:cs="Times New Roman"/>
          <w:sz w:val="24"/>
          <w:szCs w:val="24"/>
        </w:rPr>
        <w:t>8 к Положению.</w:t>
      </w:r>
    </w:p>
    <w:p w:rsidR="00CE7473" w:rsidRPr="00A93136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36">
        <w:rPr>
          <w:rFonts w:ascii="Times New Roman" w:hAnsi="Times New Roman" w:cs="Times New Roman"/>
          <w:sz w:val="24"/>
          <w:szCs w:val="24"/>
        </w:rPr>
        <w:t>2</w:t>
      </w:r>
      <w:r w:rsidR="00CE7473" w:rsidRPr="00A93136">
        <w:rPr>
          <w:rFonts w:ascii="Times New Roman" w:hAnsi="Times New Roman" w:cs="Times New Roman"/>
          <w:sz w:val="24"/>
          <w:szCs w:val="24"/>
        </w:rPr>
        <w:t>.</w:t>
      </w:r>
      <w:r w:rsidRPr="00A93136">
        <w:rPr>
          <w:rFonts w:ascii="Times New Roman" w:hAnsi="Times New Roman" w:cs="Times New Roman"/>
          <w:sz w:val="24"/>
          <w:szCs w:val="24"/>
        </w:rPr>
        <w:t>2.</w:t>
      </w:r>
      <w:r w:rsidR="00CE7473" w:rsidRPr="00A93136">
        <w:rPr>
          <w:rFonts w:ascii="Times New Roman" w:hAnsi="Times New Roman" w:cs="Times New Roman"/>
          <w:sz w:val="24"/>
          <w:szCs w:val="24"/>
        </w:rPr>
        <w:t xml:space="preserve"> Должностные </w:t>
      </w:r>
      <w:hyperlink w:anchor="P248" w:history="1">
        <w:r w:rsidR="00CE7473" w:rsidRPr="00A93136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="00CE7473" w:rsidRPr="00A93136">
        <w:rPr>
          <w:rFonts w:ascii="Times New Roman" w:hAnsi="Times New Roman" w:cs="Times New Roman"/>
          <w:sz w:val="24"/>
          <w:szCs w:val="24"/>
        </w:rPr>
        <w:t xml:space="preserve"> специалистов и служащих учреждения устанавливаются в соответствии с приложением </w:t>
      </w:r>
      <w:r w:rsidR="00467FA0" w:rsidRPr="00A93136">
        <w:rPr>
          <w:rFonts w:ascii="Times New Roman" w:hAnsi="Times New Roman" w:cs="Times New Roman"/>
          <w:sz w:val="24"/>
          <w:szCs w:val="24"/>
        </w:rPr>
        <w:t xml:space="preserve">№ </w:t>
      </w:r>
      <w:r w:rsidR="00CE7473" w:rsidRPr="00A93136">
        <w:rPr>
          <w:rFonts w:ascii="Times New Roman" w:hAnsi="Times New Roman" w:cs="Times New Roman"/>
          <w:sz w:val="24"/>
          <w:szCs w:val="24"/>
        </w:rPr>
        <w:t>2 к Положению.</w:t>
      </w:r>
    </w:p>
    <w:p w:rsidR="00CE7473" w:rsidRPr="00A93136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36">
        <w:rPr>
          <w:rFonts w:ascii="Times New Roman" w:hAnsi="Times New Roman" w:cs="Times New Roman"/>
          <w:sz w:val="24"/>
          <w:szCs w:val="24"/>
        </w:rPr>
        <w:t>2.3</w:t>
      </w:r>
      <w:r w:rsidR="00CE7473" w:rsidRPr="00A93136">
        <w:rPr>
          <w:rFonts w:ascii="Times New Roman" w:hAnsi="Times New Roman" w:cs="Times New Roman"/>
          <w:sz w:val="24"/>
          <w:szCs w:val="24"/>
        </w:rPr>
        <w:t xml:space="preserve">. Должностные </w:t>
      </w:r>
      <w:hyperlink w:anchor="P328" w:history="1">
        <w:r w:rsidR="00CE7473" w:rsidRPr="00A93136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="00CE7473" w:rsidRPr="00A93136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 учреждения, занимающих общеотраслевые должности, устанавливаются в соответствии с приложением </w:t>
      </w:r>
      <w:r w:rsidR="00811091" w:rsidRPr="00A931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FA0" w:rsidRPr="00A93136">
        <w:rPr>
          <w:rFonts w:ascii="Times New Roman" w:hAnsi="Times New Roman" w:cs="Times New Roman"/>
          <w:sz w:val="24"/>
          <w:szCs w:val="24"/>
        </w:rPr>
        <w:t xml:space="preserve">№ </w:t>
      </w:r>
      <w:r w:rsidR="00CE7473" w:rsidRPr="00A93136">
        <w:rPr>
          <w:rFonts w:ascii="Times New Roman" w:hAnsi="Times New Roman" w:cs="Times New Roman"/>
          <w:sz w:val="24"/>
          <w:szCs w:val="24"/>
        </w:rPr>
        <w:t>3 к Положению.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36">
        <w:rPr>
          <w:rFonts w:ascii="Times New Roman" w:hAnsi="Times New Roman" w:cs="Times New Roman"/>
          <w:sz w:val="24"/>
          <w:szCs w:val="24"/>
        </w:rPr>
        <w:t>2.4</w:t>
      </w:r>
      <w:r w:rsidR="00CE7473" w:rsidRPr="00A93136">
        <w:rPr>
          <w:rFonts w:ascii="Times New Roman" w:hAnsi="Times New Roman" w:cs="Times New Roman"/>
          <w:sz w:val="24"/>
          <w:szCs w:val="24"/>
        </w:rPr>
        <w:t xml:space="preserve">. Должностные </w:t>
      </w:r>
      <w:hyperlink w:anchor="P482" w:history="1">
        <w:r w:rsidR="00CE7473" w:rsidRPr="00A93136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="00CE7473" w:rsidRPr="00A93136">
        <w:rPr>
          <w:rFonts w:ascii="Times New Roman" w:hAnsi="Times New Roman" w:cs="Times New Roman"/>
          <w:sz w:val="24"/>
          <w:szCs w:val="24"/>
        </w:rPr>
        <w:t xml:space="preserve"> врачебного 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и среднего медицинского персонала учреждения устанавливаются в соответствии с приложением 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№ </w:t>
      </w:r>
      <w:r w:rsidR="00CE7473" w:rsidRPr="00364B37">
        <w:rPr>
          <w:rFonts w:ascii="Times New Roman" w:hAnsi="Times New Roman" w:cs="Times New Roman"/>
          <w:sz w:val="24"/>
          <w:szCs w:val="24"/>
        </w:rPr>
        <w:t>4 к Положению.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E7473" w:rsidRPr="00364B37">
        <w:rPr>
          <w:rFonts w:ascii="Times New Roman" w:hAnsi="Times New Roman" w:cs="Times New Roman"/>
          <w:sz w:val="24"/>
          <w:szCs w:val="24"/>
        </w:rPr>
        <w:t>. Работникам учреждений, имеющим почетное звание (ученую степень), устанавливается повышение должностного оклада за почетное звание (ученую степень).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Повышение за почетное звание (ученую степень) устанавливается к должностному окладу со дня вступления в силу решения о присвоении (присуждении) почетного звания (ученой степени) в соответствии с </w:t>
      </w:r>
      <w:hyperlink w:anchor="P75" w:history="1">
        <w:r w:rsidRPr="00364B37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364B37">
        <w:rPr>
          <w:rFonts w:ascii="Times New Roman" w:hAnsi="Times New Roman" w:cs="Times New Roman"/>
          <w:sz w:val="24"/>
          <w:szCs w:val="24"/>
        </w:rPr>
        <w:t>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364B37">
        <w:rPr>
          <w:rFonts w:ascii="Times New Roman" w:hAnsi="Times New Roman" w:cs="Times New Roman"/>
          <w:sz w:val="24"/>
          <w:szCs w:val="24"/>
        </w:rPr>
        <w:t>Таблица 2</w:t>
      </w:r>
    </w:p>
    <w:p w:rsidR="00CE7473" w:rsidRPr="00364B37" w:rsidRDefault="00CE7473" w:rsidP="00364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CE7473" w:rsidRPr="00364B37" w:rsidTr="00CE7473">
        <w:tc>
          <w:tcPr>
            <w:tcW w:w="604" w:type="dxa"/>
          </w:tcPr>
          <w:p w:rsidR="00CE7473" w:rsidRPr="00364B37" w:rsidRDefault="00467FA0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CE7473" w:rsidRPr="00364B37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Основания для повышения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Размер повышения (%)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Заслуженный тренер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Заслуженный мастер спорта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Мастер спорта международного класса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Гроссмейстер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345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Руководителям и специалистам учреждений, имеющим ученую степень кандидата наук и работающим по соответствующему профилю</w:t>
            </w:r>
          </w:p>
        </w:tc>
        <w:tc>
          <w:tcPr>
            <w:tcW w:w="2345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Заслуженный работник физической культуры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345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Руководителям и специалистам учреждений,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2345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 наличии у работника нескольких оснований для повышения должностного оклада, указанных в </w:t>
      </w:r>
      <w:hyperlink w:anchor="P75" w:history="1">
        <w:r w:rsidRPr="00364B37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364B37">
        <w:rPr>
          <w:rFonts w:ascii="Times New Roman" w:hAnsi="Times New Roman" w:cs="Times New Roman"/>
          <w:sz w:val="24"/>
          <w:szCs w:val="24"/>
        </w:rPr>
        <w:t>, должностной оклад повышается по одному из оснований по выбору работника.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2.</w:t>
      </w:r>
      <w:r w:rsidR="00AA58CA">
        <w:rPr>
          <w:rFonts w:ascii="Times New Roman" w:hAnsi="Times New Roman" w:cs="Times New Roman"/>
          <w:sz w:val="24"/>
          <w:szCs w:val="24"/>
        </w:rPr>
        <w:t>6.</w:t>
      </w:r>
      <w:r w:rsidRPr="00364B37">
        <w:rPr>
          <w:rFonts w:ascii="Times New Roman" w:hAnsi="Times New Roman" w:cs="Times New Roman"/>
          <w:sz w:val="24"/>
          <w:szCs w:val="24"/>
        </w:rPr>
        <w:t xml:space="preserve"> Работникам учреждения к должностному окладу, тарифной ставке рабочих устанавливается повышение в соответствии с </w:t>
      </w:r>
      <w:hyperlink w:anchor="P97" w:history="1">
        <w:r w:rsidRPr="00364B37">
          <w:rPr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364B37">
        <w:rPr>
          <w:rFonts w:ascii="Times New Roman" w:hAnsi="Times New Roman" w:cs="Times New Roman"/>
          <w:sz w:val="24"/>
          <w:szCs w:val="24"/>
        </w:rPr>
        <w:t>:</w:t>
      </w:r>
    </w:p>
    <w:p w:rsidR="00CE7473" w:rsidRPr="00364B37" w:rsidRDefault="00CE7473" w:rsidP="00364B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364B37">
        <w:rPr>
          <w:rFonts w:ascii="Times New Roman" w:hAnsi="Times New Roman" w:cs="Times New Roman"/>
          <w:sz w:val="24"/>
          <w:szCs w:val="24"/>
        </w:rPr>
        <w:t>Таблица 3</w:t>
      </w:r>
    </w:p>
    <w:p w:rsidR="00CE7473" w:rsidRPr="00364B37" w:rsidRDefault="00CE7473" w:rsidP="00364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CE7473" w:rsidRPr="00364B37" w:rsidTr="00CE7473">
        <w:tc>
          <w:tcPr>
            <w:tcW w:w="604" w:type="dxa"/>
          </w:tcPr>
          <w:p w:rsidR="00CE7473" w:rsidRPr="00364B37" w:rsidRDefault="00467FA0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CE7473"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 п/п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Основания для повышения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Размер повышения (%)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Работникам, награжденным ведомственными наградами Российской Федерации, в наименовании которых имеются следующие словосочетания: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 заслуги в развитии физической культуры и спорта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Отличник физической культуры и спорта</w:t>
            </w:r>
            <w:r w:rsidR="00467FA0" w:rsidRPr="00364B3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Тренерам, работающим со спортсменами, зачисленными на этапы совершенствования спортивного мастерства в спортивных школах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При расчете должностных окладов</w:t>
      </w:r>
      <w:r w:rsidR="00811091" w:rsidRPr="00364B37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364B37">
        <w:rPr>
          <w:rFonts w:ascii="Times New Roman" w:hAnsi="Times New Roman" w:cs="Times New Roman"/>
          <w:sz w:val="24"/>
          <w:szCs w:val="24"/>
        </w:rPr>
        <w:t xml:space="preserve">, тарифных ставок рабочих 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64B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97" w:history="1">
        <w:r w:rsidRPr="00364B37">
          <w:rPr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364B37">
        <w:rPr>
          <w:rFonts w:ascii="Times New Roman" w:hAnsi="Times New Roman" w:cs="Times New Roman"/>
          <w:sz w:val="24"/>
          <w:szCs w:val="24"/>
        </w:rPr>
        <w:t xml:space="preserve"> размеры повышения суммируются.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E7473" w:rsidRPr="00364B37">
        <w:rPr>
          <w:rFonts w:ascii="Times New Roman" w:hAnsi="Times New Roman" w:cs="Times New Roman"/>
          <w:sz w:val="24"/>
          <w:szCs w:val="24"/>
        </w:rPr>
        <w:t>. Изменение должностных окладов в связи с присвоением квалификационной категории, почетного звания, присуждением ученой степени производится в соответствии с приказом руководителя учреждения со дня наступления основания для установления повышения.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. Оплата труда тренеров производится за количество часов тренировочной работы исходя из установленного при аттестации размера должностного оклада или по </w:t>
      </w:r>
      <w:hyperlink w:anchor="P526" w:history="1">
        <w:r w:rsidR="00CE7473" w:rsidRPr="00364B37">
          <w:rPr>
            <w:rFonts w:ascii="Times New Roman" w:hAnsi="Times New Roman" w:cs="Times New Roman"/>
            <w:sz w:val="24"/>
            <w:szCs w:val="24"/>
          </w:rPr>
          <w:t>нормативам</w:t>
        </w:r>
      </w:hyperlink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оплаты труда за одного занимающегося на этапах спортивной подготовки в соответствии с приложением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 №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5 к Положению.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E7473" w:rsidRPr="00364B37">
        <w:rPr>
          <w:rFonts w:ascii="Times New Roman" w:hAnsi="Times New Roman" w:cs="Times New Roman"/>
          <w:sz w:val="24"/>
          <w:szCs w:val="24"/>
        </w:rPr>
        <w:t>. Размеры других выплат работникам учреждения, устанавливаемы</w:t>
      </w:r>
      <w:r w:rsidR="00D00D04">
        <w:rPr>
          <w:rFonts w:ascii="Times New Roman" w:hAnsi="Times New Roman" w:cs="Times New Roman"/>
          <w:sz w:val="24"/>
          <w:szCs w:val="24"/>
        </w:rPr>
        <w:t>х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в процентах к должностным окладам и тарифным ставкам, определяются исходя из должностного оклада, тарифной ставки и их повышений, предусмотренных настоящим разделом.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. Межразрядные тарифные </w:t>
      </w:r>
      <w:hyperlink w:anchor="P623" w:history="1">
        <w:r w:rsidR="00CE7473" w:rsidRPr="00364B37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и тарифные ставки тарифной сетки по оплате труда рабочих устанавливаются в соответствии с приложением 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№ </w:t>
      </w:r>
      <w:r w:rsidR="00CE7473" w:rsidRPr="00364B37">
        <w:rPr>
          <w:rFonts w:ascii="Times New Roman" w:hAnsi="Times New Roman" w:cs="Times New Roman"/>
          <w:sz w:val="24"/>
          <w:szCs w:val="24"/>
        </w:rPr>
        <w:t>6 к Положению (далее - Тарифная сетка).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7473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Руководителю учреждения предоставляется право устанавливать оплату труда высококвалифицированным рабочим учреждения, выполняющим важные и ответственные работы, исходя из 9-го, 10-го разрядов Тарифной сетки.</w:t>
      </w:r>
    </w:p>
    <w:p w:rsidR="00CE7473" w:rsidRPr="00364B37" w:rsidRDefault="00AA58CA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7473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Перечень профессий высококвалифицированных рабочих учреждения, занятых на важных и ответственных работах, оплата труда которых может производиться исходя из 9-го, 10-го разрядов Т</w:t>
      </w:r>
      <w:r w:rsidR="00C418FB" w:rsidRPr="00364B37">
        <w:rPr>
          <w:rFonts w:ascii="Times New Roman" w:hAnsi="Times New Roman" w:cs="Times New Roman"/>
          <w:sz w:val="24"/>
          <w:szCs w:val="24"/>
        </w:rPr>
        <w:t>арифной сетки, устанавливается а</w:t>
      </w:r>
      <w:r w:rsidR="00CE7473" w:rsidRPr="00364B37">
        <w:rPr>
          <w:rFonts w:ascii="Times New Roman" w:hAnsi="Times New Roman" w:cs="Times New Roman"/>
          <w:sz w:val="24"/>
          <w:szCs w:val="24"/>
        </w:rPr>
        <w:t>дминистрацией город</w:t>
      </w:r>
      <w:r w:rsidR="00C418FB" w:rsidRPr="00364B37">
        <w:rPr>
          <w:rFonts w:ascii="Times New Roman" w:hAnsi="Times New Roman" w:cs="Times New Roman"/>
          <w:sz w:val="24"/>
          <w:szCs w:val="24"/>
        </w:rPr>
        <w:t>ского округа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Пущино.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III. Доплаты работникам учреждений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473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При оплате труда работников, занятых на работах с вредными и (или) опасными условиями труда, по результатам специальной оценки условий труда устанавливается доплата в размере от 4 до 12 процентов </w:t>
      </w:r>
      <w:r w:rsidR="003744D0" w:rsidRPr="00364B37">
        <w:rPr>
          <w:rFonts w:ascii="Times New Roman" w:hAnsi="Times New Roman" w:cs="Times New Roman"/>
          <w:sz w:val="24"/>
          <w:szCs w:val="24"/>
        </w:rPr>
        <w:t>о</w:t>
      </w:r>
      <w:r w:rsidR="00CE7473" w:rsidRPr="00364B37">
        <w:rPr>
          <w:rFonts w:ascii="Times New Roman" w:hAnsi="Times New Roman" w:cs="Times New Roman"/>
          <w:sz w:val="24"/>
          <w:szCs w:val="24"/>
        </w:rPr>
        <w:t>т должностного оклада, тарифной ставки.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E7473" w:rsidRPr="00364B37">
        <w:rPr>
          <w:rFonts w:ascii="Times New Roman" w:hAnsi="Times New Roman" w:cs="Times New Roman"/>
          <w:sz w:val="24"/>
          <w:szCs w:val="24"/>
        </w:rPr>
        <w:t>. Работникам учреждений устанавливается доплата в размере не менее 35 процентов часовой тарифной ставки за час работы в ночное время.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. Работникам учреждения за обеспечение высококачественного тренировочного процесса, за участие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соревнованиях, устанавливаются компенсационные доплаты в размерах в соответствии с </w:t>
      </w:r>
      <w:hyperlink w:anchor="P668" w:history="1">
        <w:r w:rsidR="00CE7473" w:rsidRPr="00364B3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467FA0" w:rsidRPr="00364B37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CE7473" w:rsidRPr="00364B3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Компенсационные доплаты к должностным окладам, тарифным ставкам работников учреждений за обеспечение высококачественного тренировочного процесса, за участие в подготовке высококвалифицированного спортсмена выплачиваются при условии непосредственного участия этих работников в обеспечении тренировочного процесса при подготовке спортсмена к достижению высокого спортивного результата, включающего в себя: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методическое и организационное обеспечение тренировочных мероприятий и спортивной деятельности;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медико-биологическое обеспечение;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транспортное обеспечение;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обеспечение.</w:t>
      </w:r>
    </w:p>
    <w:p w:rsidR="00FF19D2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9D2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19D2" w:rsidRPr="003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19D2" w:rsidRPr="00364B37">
        <w:rPr>
          <w:rFonts w:ascii="Times New Roman" w:hAnsi="Times New Roman" w:cs="Times New Roman"/>
          <w:sz w:val="24"/>
          <w:szCs w:val="24"/>
        </w:rPr>
        <w:t xml:space="preserve"> Тренерам, осуществляющим спортивную подготовку на начальном и тренировочном этапах, при первичном трудоустройстве по профильной специальности (направлению подготовки) в учреждение в течение первых 4-х лет устанавливается ежемесячная доплата к ставке заработной платы в размере 50 процентов.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E7473" w:rsidRPr="00364B37">
        <w:rPr>
          <w:rFonts w:ascii="Times New Roman" w:hAnsi="Times New Roman" w:cs="Times New Roman"/>
          <w:sz w:val="24"/>
          <w:szCs w:val="24"/>
        </w:rPr>
        <w:t>. Порядок и размеры доплат определяются руководителем учреждения в пределах фонда оплаты труда, утвержденного в рамках финансового обеспечения выполнения муниципального задания в соответствии с оказываемыми услугами, стоимость которых рассчитана на основании утвержденных базовых нормативных затрат, и выполняемыми работами, с учетом мнения представительного органа работников учреждения.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IV. Выплаты стимулирующего характера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CE7473" w:rsidRPr="00364B37">
        <w:rPr>
          <w:rFonts w:ascii="Times New Roman" w:hAnsi="Times New Roman" w:cs="Times New Roman"/>
          <w:sz w:val="24"/>
          <w:szCs w:val="24"/>
        </w:rPr>
        <w:t>. Работникам учреждения устанавливаются следующие выплаты стимулирующего характера: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преми</w:t>
      </w:r>
      <w:r w:rsidR="00FF19D2" w:rsidRPr="00364B37">
        <w:rPr>
          <w:rFonts w:ascii="Times New Roman" w:hAnsi="Times New Roman" w:cs="Times New Roman"/>
          <w:sz w:val="24"/>
          <w:szCs w:val="24"/>
        </w:rPr>
        <w:t>альные выплаты по итогам работы;</w:t>
      </w:r>
    </w:p>
    <w:p w:rsidR="00FF19D2" w:rsidRPr="00364B37" w:rsidRDefault="00FF19D2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выплаты за участие работников учреждения в проектной деятельности Московской области.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. Бюджетные ассигнования на установление выплат стимулирующего характера предусматриваются </w:t>
      </w:r>
      <w:r w:rsidR="00C418FB" w:rsidRPr="00364B37">
        <w:rPr>
          <w:rFonts w:ascii="Times New Roman" w:hAnsi="Times New Roman" w:cs="Times New Roman"/>
          <w:sz w:val="24"/>
          <w:szCs w:val="24"/>
        </w:rPr>
        <w:t>а</w:t>
      </w:r>
      <w:r w:rsidR="00CE7473" w:rsidRPr="00364B37">
        <w:rPr>
          <w:rFonts w:ascii="Times New Roman" w:hAnsi="Times New Roman" w:cs="Times New Roman"/>
          <w:sz w:val="24"/>
          <w:szCs w:val="24"/>
        </w:rPr>
        <w:t>дминистрацией город</w:t>
      </w:r>
      <w:r w:rsidR="00C418FB" w:rsidRPr="00364B37">
        <w:rPr>
          <w:rFonts w:ascii="Times New Roman" w:hAnsi="Times New Roman" w:cs="Times New Roman"/>
          <w:sz w:val="24"/>
          <w:szCs w:val="24"/>
        </w:rPr>
        <w:t>ского округа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Пущино при их планировании в размере от 1 до 10 процентов фонда оплаты труда учреждения.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E7473" w:rsidRPr="00364B37">
        <w:rPr>
          <w:rFonts w:ascii="Times New Roman" w:hAnsi="Times New Roman" w:cs="Times New Roman"/>
          <w:sz w:val="24"/>
          <w:szCs w:val="24"/>
        </w:rPr>
        <w:t>. Учреждение в пределах выделенных бюджетных ассигнований с учетом экономии фонда оплаты труда самостоятельно определяют размеры и порядок выплат стимулирующего характера.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E7473" w:rsidRPr="00364B37">
        <w:rPr>
          <w:rFonts w:ascii="Times New Roman" w:hAnsi="Times New Roman" w:cs="Times New Roman"/>
          <w:sz w:val="24"/>
          <w:szCs w:val="24"/>
        </w:rPr>
        <w:t>. Размер ежемесячных выплат стимулирующего характера работникам учреждения, выплачиваемых за счет бюджетных ассигнований, устанавливается в размере до 1,5-кратного размера должностного оклада, тарифной ставки.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E7473" w:rsidRPr="00364B37">
        <w:rPr>
          <w:rFonts w:ascii="Times New Roman" w:hAnsi="Times New Roman" w:cs="Times New Roman"/>
          <w:sz w:val="24"/>
          <w:szCs w:val="24"/>
        </w:rPr>
        <w:t>. Выплаты стимулирующего характера, в том числе премиальные выплаты, работникам учреждения производят с учетом: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результатов деятельности работников;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показателей и критериев оценки эффективности деятельности учреждения, утверждаемых локальным нормативным актом учреждения или коллективным договором;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мнения представительного органа работников.</w:t>
      </w:r>
    </w:p>
    <w:p w:rsidR="00CE7473" w:rsidRPr="00364B37" w:rsidRDefault="00463B9C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руководителю учреждения устанавливаются по решению </w:t>
      </w:r>
      <w:r w:rsidR="00C418FB" w:rsidRPr="00364B37">
        <w:rPr>
          <w:rFonts w:ascii="Times New Roman" w:hAnsi="Times New Roman" w:cs="Times New Roman"/>
          <w:sz w:val="24"/>
          <w:szCs w:val="24"/>
        </w:rPr>
        <w:t>главы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418FB" w:rsidRPr="00364B37">
        <w:rPr>
          <w:rFonts w:ascii="Times New Roman" w:hAnsi="Times New Roman" w:cs="Times New Roman"/>
          <w:sz w:val="24"/>
          <w:szCs w:val="24"/>
        </w:rPr>
        <w:t>ского округа</w:t>
      </w:r>
      <w:r w:rsidR="00CE7473" w:rsidRPr="00364B37">
        <w:rPr>
          <w:rFonts w:ascii="Times New Roman" w:hAnsi="Times New Roman" w:cs="Times New Roman"/>
          <w:sz w:val="24"/>
          <w:szCs w:val="24"/>
        </w:rPr>
        <w:t xml:space="preserve"> Пущино с учетом достижения показателей муниципального задания на выполнение муниципальных услуг (выполнение работ), а также иных показателей деятельности учреждения и ее руководителя.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Размер ежемесячных выплат стимулирующего характера руководителю учреждения за счет бюджетных ассигнований устанавливается до 1,5-кратного размера его должностного оклада.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Порядок установления стимулирующих выплат руководителю учреждения, в том числе показатели и критерии оценки эффективности деятельности руководителя учреждения, определяются </w:t>
      </w:r>
      <w:r w:rsidR="00C418FB" w:rsidRPr="00364B37">
        <w:rPr>
          <w:rFonts w:ascii="Times New Roman" w:hAnsi="Times New Roman" w:cs="Times New Roman"/>
          <w:sz w:val="24"/>
          <w:szCs w:val="24"/>
        </w:rPr>
        <w:t>а</w:t>
      </w:r>
      <w:r w:rsidRPr="00364B37">
        <w:rPr>
          <w:rFonts w:ascii="Times New Roman" w:hAnsi="Times New Roman" w:cs="Times New Roman"/>
          <w:sz w:val="24"/>
          <w:szCs w:val="24"/>
        </w:rPr>
        <w:t>дминистрацией город</w:t>
      </w:r>
      <w:r w:rsidR="00C418FB" w:rsidRPr="00364B37">
        <w:rPr>
          <w:rFonts w:ascii="Times New Roman" w:hAnsi="Times New Roman" w:cs="Times New Roman"/>
          <w:sz w:val="24"/>
          <w:szCs w:val="24"/>
        </w:rPr>
        <w:t>ского округа</w:t>
      </w:r>
      <w:r w:rsidRPr="00364B37">
        <w:rPr>
          <w:rFonts w:ascii="Times New Roman" w:hAnsi="Times New Roman" w:cs="Times New Roman"/>
          <w:sz w:val="24"/>
          <w:szCs w:val="24"/>
        </w:rPr>
        <w:t xml:space="preserve"> Пущино.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78F" w:rsidRPr="00364B37" w:rsidRDefault="002C278F" w:rsidP="0036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7473" w:rsidRPr="00364B37" w:rsidRDefault="00CE7473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№ </w:t>
      </w:r>
      <w:r w:rsidRPr="00364B37">
        <w:rPr>
          <w:rFonts w:ascii="Times New Roman" w:hAnsi="Times New Roman" w:cs="Times New Roman"/>
          <w:sz w:val="24"/>
          <w:szCs w:val="24"/>
        </w:rPr>
        <w:t>1</w:t>
      </w:r>
    </w:p>
    <w:p w:rsidR="004721BD" w:rsidRPr="00364B37" w:rsidRDefault="00CE7473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</w:t>
      </w:r>
      <w:r w:rsidR="00467FA0" w:rsidRPr="00364B37">
        <w:rPr>
          <w:rFonts w:ascii="Times New Roman" w:hAnsi="Times New Roman" w:cs="Times New Roman"/>
          <w:sz w:val="24"/>
          <w:szCs w:val="24"/>
        </w:rPr>
        <w:t xml:space="preserve"> об оплате труда работников </w:t>
      </w:r>
      <w:r w:rsidR="00B320C8" w:rsidRPr="00364B37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округа Пущино Московской области</w:t>
      </w:r>
      <w:r w:rsidR="00467FA0" w:rsidRPr="00364B37">
        <w:rPr>
          <w:rFonts w:ascii="Times New Roman" w:hAnsi="Times New Roman" w:cs="Times New Roman"/>
          <w:sz w:val="24"/>
          <w:szCs w:val="24"/>
        </w:rPr>
        <w:t>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="00467FA0"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 w:rsidR="00364B37">
        <w:rPr>
          <w:rFonts w:ascii="Times New Roman" w:hAnsi="Times New Roman" w:cs="Times New Roman"/>
          <w:sz w:val="24"/>
          <w:szCs w:val="24"/>
        </w:rPr>
        <w:t xml:space="preserve"> </w:t>
      </w:r>
      <w:r w:rsidR="004721BD" w:rsidRPr="00364B37">
        <w:rPr>
          <w:rFonts w:ascii="Times New Roman" w:hAnsi="Times New Roman" w:cs="Times New Roman"/>
          <w:sz w:val="24"/>
          <w:szCs w:val="24"/>
        </w:rPr>
        <w:t xml:space="preserve">от </w:t>
      </w:r>
      <w:r w:rsidR="00B320C8" w:rsidRPr="00364B37">
        <w:rPr>
          <w:rFonts w:ascii="Times New Roman" w:hAnsi="Times New Roman" w:cs="Times New Roman"/>
          <w:sz w:val="24"/>
          <w:szCs w:val="24"/>
        </w:rPr>
        <w:t>_______________</w:t>
      </w:r>
      <w:r w:rsidR="004721BD" w:rsidRPr="00364B37">
        <w:rPr>
          <w:rFonts w:ascii="Times New Roman" w:hAnsi="Times New Roman" w:cs="Times New Roman"/>
          <w:sz w:val="24"/>
          <w:szCs w:val="24"/>
        </w:rPr>
        <w:t xml:space="preserve"> № </w:t>
      </w:r>
      <w:r w:rsidR="00B320C8" w:rsidRPr="00364B37">
        <w:rPr>
          <w:rFonts w:ascii="Times New Roman" w:hAnsi="Times New Roman" w:cs="Times New Roman"/>
          <w:sz w:val="24"/>
          <w:szCs w:val="24"/>
        </w:rPr>
        <w:t>_______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FA0" w:rsidRPr="00364B37" w:rsidRDefault="00467FA0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FA0" w:rsidRPr="00364B37" w:rsidRDefault="00467FA0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E03" w:rsidRPr="00364B37" w:rsidRDefault="00B268F3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CE7473" w:rsidRPr="00364B37" w:rsidRDefault="00325E03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  </w:t>
      </w:r>
      <w:r w:rsidR="00B268F3" w:rsidRPr="00364B37">
        <w:rPr>
          <w:rFonts w:ascii="Times New Roman" w:hAnsi="Times New Roman" w:cs="Times New Roman"/>
          <w:sz w:val="24"/>
          <w:szCs w:val="24"/>
        </w:rPr>
        <w:t xml:space="preserve">РУКОВОДИТЕЛЕЙ МУНИЦИПАЛЬНОГО </w:t>
      </w:r>
      <w:r w:rsidRPr="00364B37">
        <w:rPr>
          <w:rFonts w:ascii="Times New Roman" w:hAnsi="Times New Roman" w:cs="Times New Roman"/>
          <w:sz w:val="24"/>
          <w:szCs w:val="24"/>
        </w:rPr>
        <w:t xml:space="preserve">АВТОНОМНОГО УЧРЕЖДЕНИЯ     ДОПОЛНИТЕЛЬНОГО ОБРАЗОВАНИЯ </w:t>
      </w:r>
      <w:r w:rsidR="00B268F3" w:rsidRPr="00364B37">
        <w:rPr>
          <w:rFonts w:ascii="Times New Roman" w:hAnsi="Times New Roman" w:cs="Times New Roman"/>
          <w:sz w:val="24"/>
          <w:szCs w:val="24"/>
        </w:rPr>
        <w:t>«СПОРТИВНАЯ ШКОЛА</w:t>
      </w:r>
      <w:r w:rsidRPr="00364B37">
        <w:rPr>
          <w:rFonts w:ascii="Times New Roman" w:hAnsi="Times New Roman" w:cs="Times New Roman"/>
          <w:sz w:val="24"/>
          <w:szCs w:val="24"/>
        </w:rPr>
        <w:t xml:space="preserve"> «ОКА»</w:t>
      </w:r>
      <w:r w:rsidR="00B268F3" w:rsidRPr="00364B37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</w:p>
    <w:p w:rsidR="00CE7473" w:rsidRPr="00364B37" w:rsidRDefault="00467FA0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66"/>
        <w:gridCol w:w="1191"/>
        <w:gridCol w:w="1077"/>
        <w:gridCol w:w="1114"/>
        <w:gridCol w:w="1665"/>
      </w:tblGrid>
      <w:tr w:rsidR="00CE7473" w:rsidRPr="00364B37" w:rsidTr="00731408">
        <w:tc>
          <w:tcPr>
            <w:tcW w:w="426" w:type="dxa"/>
            <w:vMerge w:val="restart"/>
          </w:tcPr>
          <w:p w:rsidR="00CE7473" w:rsidRPr="00364B37" w:rsidRDefault="00467FA0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№</w:t>
            </w:r>
            <w:r w:rsidR="00CE7473" w:rsidRPr="00364B37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166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Наименование должности и требования к квалификации</w:t>
            </w:r>
          </w:p>
        </w:tc>
        <w:tc>
          <w:tcPr>
            <w:tcW w:w="5047" w:type="dxa"/>
            <w:gridSpan w:val="4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Должностной оклад (руб.)</w:t>
            </w:r>
          </w:p>
        </w:tc>
      </w:tr>
      <w:tr w:rsidR="00CE7473" w:rsidRPr="00364B37" w:rsidTr="00731408">
        <w:tc>
          <w:tcPr>
            <w:tcW w:w="426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4166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5047" w:type="dxa"/>
            <w:gridSpan w:val="4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Группа по оплате труда руководителей</w:t>
            </w:r>
          </w:p>
        </w:tc>
      </w:tr>
      <w:tr w:rsidR="00CE7473" w:rsidRPr="00364B37" w:rsidTr="00731408">
        <w:tc>
          <w:tcPr>
            <w:tcW w:w="426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4166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IV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6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25E03" w:rsidRPr="00364B37" w:rsidTr="00731408">
        <w:tc>
          <w:tcPr>
            <w:tcW w:w="426" w:type="dxa"/>
          </w:tcPr>
          <w:p w:rsidR="00325E03" w:rsidRPr="00364B37" w:rsidRDefault="00731408" w:rsidP="00364B37">
            <w:pPr>
              <w:jc w:val="both"/>
            </w:pPr>
            <w:r w:rsidRPr="00364B37">
              <w:t>1</w:t>
            </w:r>
          </w:p>
        </w:tc>
        <w:tc>
          <w:tcPr>
            <w:tcW w:w="4166" w:type="dxa"/>
          </w:tcPr>
          <w:p w:rsidR="00325E03" w:rsidRPr="00364B37" w:rsidRDefault="00325E0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191" w:type="dxa"/>
            <w:vAlign w:val="center"/>
          </w:tcPr>
          <w:p w:rsidR="00325E03" w:rsidRPr="00364B37" w:rsidRDefault="00325E03" w:rsidP="00364B37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25 320</w:t>
            </w:r>
          </w:p>
        </w:tc>
        <w:tc>
          <w:tcPr>
            <w:tcW w:w="1077" w:type="dxa"/>
            <w:vAlign w:val="center"/>
          </w:tcPr>
          <w:p w:rsidR="00325E03" w:rsidRPr="00364B37" w:rsidRDefault="00325E03" w:rsidP="00364B37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23 465</w:t>
            </w:r>
          </w:p>
        </w:tc>
        <w:tc>
          <w:tcPr>
            <w:tcW w:w="1114" w:type="dxa"/>
            <w:vAlign w:val="center"/>
          </w:tcPr>
          <w:p w:rsidR="00325E03" w:rsidRPr="00364B37" w:rsidRDefault="00325E03" w:rsidP="00364B37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21 658</w:t>
            </w:r>
          </w:p>
        </w:tc>
        <w:tc>
          <w:tcPr>
            <w:tcW w:w="1665" w:type="dxa"/>
            <w:vAlign w:val="center"/>
          </w:tcPr>
          <w:p w:rsidR="00325E03" w:rsidRPr="00364B37" w:rsidRDefault="00325E03" w:rsidP="00364B37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20 113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731408" w:rsidP="00364B37">
            <w:pPr>
              <w:jc w:val="both"/>
            </w:pPr>
            <w:r w:rsidRPr="00364B37">
              <w:t>2</w:t>
            </w:r>
          </w:p>
        </w:tc>
        <w:tc>
          <w:tcPr>
            <w:tcW w:w="4166" w:type="dxa"/>
          </w:tcPr>
          <w:p w:rsidR="00CE7473" w:rsidRPr="00364B37" w:rsidRDefault="00AC362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Заместитель директора учреждения, директор филиала</w:t>
            </w:r>
            <w:r w:rsidR="00731408" w:rsidRPr="00364B37">
              <w:rPr>
                <w:rFonts w:ascii="Times New Roman" w:hAnsi="Times New Roman" w:cs="Times New Roman"/>
                <w:sz w:val="20"/>
              </w:rPr>
              <w:t>, начальник управления</w:t>
            </w:r>
            <w:r w:rsidRPr="00364B3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23350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22291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21230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20169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73140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6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23350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22291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21230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20169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6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Главный инженер, главный энергетик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23350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22291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21230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20169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6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Заведующий спортивным сооружением, заведующий отделением по виду спорта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22308</w:t>
            </w: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21294</w:t>
            </w: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20280</w:t>
            </w: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19276</w:t>
            </w:r>
          </w:p>
        </w:tc>
      </w:tr>
      <w:tr w:rsidR="00CE7473" w:rsidRPr="00364B37" w:rsidTr="00731408">
        <w:tc>
          <w:tcPr>
            <w:tcW w:w="42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66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1191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3136" w:rsidRPr="00364B37" w:rsidTr="00731408">
        <w:tc>
          <w:tcPr>
            <w:tcW w:w="426" w:type="dxa"/>
          </w:tcPr>
          <w:p w:rsidR="00A93136" w:rsidRPr="00364B37" w:rsidRDefault="00A93136" w:rsidP="00A931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6" w:type="dxa"/>
          </w:tcPr>
          <w:p w:rsidR="00A93136" w:rsidRPr="00364B37" w:rsidRDefault="00A93136" w:rsidP="00A93136">
            <w:r w:rsidRPr="00364B37">
              <w:t>основного отдела*</w:t>
            </w:r>
          </w:p>
        </w:tc>
        <w:tc>
          <w:tcPr>
            <w:tcW w:w="1191" w:type="dxa"/>
          </w:tcPr>
          <w:p w:rsidR="00A93136" w:rsidRPr="00A93136" w:rsidRDefault="00A93136" w:rsidP="00A93136">
            <w:pPr>
              <w:adjustRightInd w:val="0"/>
            </w:pPr>
            <w:r w:rsidRPr="00A93136">
              <w:t>21522</w:t>
            </w:r>
          </w:p>
        </w:tc>
        <w:tc>
          <w:tcPr>
            <w:tcW w:w="1077" w:type="dxa"/>
          </w:tcPr>
          <w:p w:rsidR="00A93136" w:rsidRPr="00A93136" w:rsidRDefault="00A93136" w:rsidP="00A93136">
            <w:pPr>
              <w:adjustRightInd w:val="0"/>
            </w:pPr>
            <w:r w:rsidRPr="00A93136">
              <w:t>20492</w:t>
            </w:r>
          </w:p>
        </w:tc>
        <w:tc>
          <w:tcPr>
            <w:tcW w:w="1114" w:type="dxa"/>
          </w:tcPr>
          <w:p w:rsidR="00A93136" w:rsidRPr="00A93136" w:rsidRDefault="00A93136" w:rsidP="00A93136">
            <w:pPr>
              <w:adjustRightInd w:val="0"/>
            </w:pPr>
            <w:r w:rsidRPr="00A93136">
              <w:t>18445</w:t>
            </w:r>
          </w:p>
        </w:tc>
        <w:tc>
          <w:tcPr>
            <w:tcW w:w="1665" w:type="dxa"/>
          </w:tcPr>
          <w:p w:rsidR="00A93136" w:rsidRPr="00A93136" w:rsidRDefault="00A93136" w:rsidP="00A93136">
            <w:pPr>
              <w:adjustRightInd w:val="0"/>
            </w:pPr>
            <w:r w:rsidRPr="00A93136">
              <w:t>16394</w:t>
            </w:r>
          </w:p>
        </w:tc>
      </w:tr>
      <w:tr w:rsidR="00143544" w:rsidRPr="00364B37" w:rsidTr="00731408">
        <w:tc>
          <w:tcPr>
            <w:tcW w:w="426" w:type="dxa"/>
          </w:tcPr>
          <w:p w:rsidR="00143544" w:rsidRPr="00364B37" w:rsidRDefault="00143544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6" w:type="dxa"/>
            <w:vAlign w:val="center"/>
          </w:tcPr>
          <w:p w:rsidR="00143544" w:rsidRPr="00364B37" w:rsidRDefault="00143544" w:rsidP="00364B37">
            <w:r w:rsidRPr="00364B37">
              <w:t>неосновного отдела**</w:t>
            </w:r>
          </w:p>
        </w:tc>
        <w:tc>
          <w:tcPr>
            <w:tcW w:w="1191" w:type="dxa"/>
          </w:tcPr>
          <w:p w:rsidR="00143544" w:rsidRPr="00364B37" w:rsidRDefault="00544476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18560</w:t>
            </w:r>
          </w:p>
        </w:tc>
        <w:tc>
          <w:tcPr>
            <w:tcW w:w="1077" w:type="dxa"/>
          </w:tcPr>
          <w:p w:rsidR="00143544" w:rsidRPr="00364B37" w:rsidRDefault="00143544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17327</w:t>
            </w:r>
          </w:p>
        </w:tc>
        <w:tc>
          <w:tcPr>
            <w:tcW w:w="1114" w:type="dxa"/>
          </w:tcPr>
          <w:p w:rsidR="00143544" w:rsidRPr="00364B37" w:rsidRDefault="00143544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15781</w:t>
            </w:r>
          </w:p>
        </w:tc>
        <w:tc>
          <w:tcPr>
            <w:tcW w:w="1665" w:type="dxa"/>
          </w:tcPr>
          <w:p w:rsidR="00143544" w:rsidRPr="00364B37" w:rsidRDefault="00143544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E262DC" w:rsidRPr="00364B37" w:rsidTr="00731408">
        <w:tc>
          <w:tcPr>
            <w:tcW w:w="426" w:type="dxa"/>
          </w:tcPr>
          <w:p w:rsidR="00E262DC" w:rsidRPr="00364B37" w:rsidRDefault="00E262D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66" w:type="dxa"/>
            <w:vAlign w:val="center"/>
          </w:tcPr>
          <w:p w:rsidR="00E262DC" w:rsidRPr="00364B37" w:rsidRDefault="00E262DC" w:rsidP="00364B37">
            <w:r w:rsidRPr="00364B37">
              <w:t>Руководитель центра тестирования ГТО</w:t>
            </w:r>
          </w:p>
        </w:tc>
        <w:tc>
          <w:tcPr>
            <w:tcW w:w="1191" w:type="dxa"/>
          </w:tcPr>
          <w:p w:rsidR="00E262DC" w:rsidRPr="00364B37" w:rsidRDefault="00E262D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18560</w:t>
            </w:r>
          </w:p>
        </w:tc>
        <w:tc>
          <w:tcPr>
            <w:tcW w:w="1077" w:type="dxa"/>
          </w:tcPr>
          <w:p w:rsidR="00E262DC" w:rsidRPr="00364B37" w:rsidRDefault="00E262D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17327</w:t>
            </w:r>
          </w:p>
        </w:tc>
        <w:tc>
          <w:tcPr>
            <w:tcW w:w="1114" w:type="dxa"/>
          </w:tcPr>
          <w:p w:rsidR="00E262DC" w:rsidRPr="00364B37" w:rsidRDefault="00E262D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15781</w:t>
            </w:r>
          </w:p>
        </w:tc>
        <w:tc>
          <w:tcPr>
            <w:tcW w:w="1665" w:type="dxa"/>
          </w:tcPr>
          <w:p w:rsidR="00E262DC" w:rsidRPr="00364B37" w:rsidRDefault="00E262D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</w:tbl>
    <w:p w:rsidR="00AC3628" w:rsidRPr="00364B37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43544" w:rsidRPr="00364B37" w:rsidRDefault="00143544" w:rsidP="00364B37">
      <w:pPr>
        <w:rPr>
          <w:sz w:val="24"/>
          <w:szCs w:val="24"/>
        </w:rPr>
      </w:pPr>
      <w:r w:rsidRPr="00364B37">
        <w:rPr>
          <w:sz w:val="24"/>
          <w:szCs w:val="24"/>
        </w:rPr>
        <w:t>* Отдел, не входящий в состав управления.</w:t>
      </w:r>
    </w:p>
    <w:p w:rsidR="00143544" w:rsidRPr="00364B37" w:rsidRDefault="00143544" w:rsidP="00364B37">
      <w:pPr>
        <w:rPr>
          <w:sz w:val="24"/>
          <w:szCs w:val="24"/>
        </w:rPr>
      </w:pPr>
      <w:r w:rsidRPr="00364B37">
        <w:rPr>
          <w:sz w:val="24"/>
          <w:szCs w:val="24"/>
        </w:rPr>
        <w:t>** Отдел в составе управления.</w:t>
      </w:r>
    </w:p>
    <w:p w:rsidR="00AC3628" w:rsidRPr="00364B37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3628" w:rsidRPr="00364B37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3628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Pr="00364B37" w:rsidRDefault="00364B37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3628" w:rsidRPr="00364B37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3628" w:rsidRPr="00364B37" w:rsidRDefault="00AC3628" w:rsidP="00364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364B37" w:rsidRDefault="00364B37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B37" w:rsidRDefault="00364B37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B37" w:rsidRPr="00364B37" w:rsidRDefault="00364B37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D2" w:rsidRPr="00364B37" w:rsidRDefault="008E3E1D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8"/>
      <w:bookmarkEnd w:id="5"/>
      <w:r w:rsidRPr="00364B37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424589" w:rsidRPr="00364B37" w:rsidRDefault="008E3E1D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СПЕЦИАЛИСТОВ И СЛУЖАЩИХ МУНИЦИПАЛЬНОГО </w:t>
      </w:r>
      <w:r w:rsidR="009471FF" w:rsidRPr="00364B37">
        <w:rPr>
          <w:rFonts w:ascii="Times New Roman" w:hAnsi="Times New Roman" w:cs="Times New Roman"/>
          <w:sz w:val="24"/>
          <w:szCs w:val="24"/>
        </w:rPr>
        <w:t xml:space="preserve">АВТОНОМНОГО УЧРЕЖДЕНИЯ  </w:t>
      </w:r>
      <w:r w:rsidR="00424589" w:rsidRPr="00364B3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«СПОРТИВНАЯ ШКОЛА «ОКА» ГОРОДСКОГО ОКРУГА ПУЩИНО МОСКОВСКОЙ ОБЛАСТИ</w:t>
      </w:r>
    </w:p>
    <w:p w:rsidR="008E3E1D" w:rsidRPr="00364B37" w:rsidRDefault="008E3E1D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19D2" w:rsidRPr="00364B37" w:rsidRDefault="00FF19D2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19D2" w:rsidRPr="00364B37" w:rsidRDefault="00FF19D2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FF19D2" w:rsidRPr="00364B37" w:rsidTr="00467FA0">
        <w:tc>
          <w:tcPr>
            <w:tcW w:w="604" w:type="dxa"/>
          </w:tcPr>
          <w:p w:rsidR="00FF19D2" w:rsidRPr="00364B37" w:rsidRDefault="008D1C61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№</w:t>
            </w:r>
            <w:r w:rsidR="00FF19D2" w:rsidRPr="00364B37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Наименование должностей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Должностные оклады (руб.)</w:t>
            </w:r>
          </w:p>
        </w:tc>
      </w:tr>
      <w:tr w:rsidR="00FF19D2" w:rsidRPr="00364B37" w:rsidTr="00467FA0">
        <w:tc>
          <w:tcPr>
            <w:tcW w:w="604" w:type="dxa"/>
          </w:tcPr>
          <w:p w:rsidR="00FF19D2" w:rsidRPr="00364B37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F19D2" w:rsidRPr="00364B37" w:rsidTr="00467FA0">
        <w:tc>
          <w:tcPr>
            <w:tcW w:w="604" w:type="dxa"/>
            <w:vMerge w:val="restart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35" w:type="dxa"/>
            <w:gridSpan w:val="2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Старший тренер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26822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25139</w:t>
            </w:r>
          </w:p>
        </w:tc>
      </w:tr>
      <w:tr w:rsidR="00FF19D2" w:rsidRPr="00364B37" w:rsidTr="00467FA0">
        <w:tc>
          <w:tcPr>
            <w:tcW w:w="604" w:type="dxa"/>
            <w:vMerge w:val="restart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35" w:type="dxa"/>
            <w:gridSpan w:val="2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Старший инструктор-методист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26822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25139</w:t>
            </w:r>
          </w:p>
        </w:tc>
      </w:tr>
      <w:tr w:rsidR="00FF19D2" w:rsidRPr="00364B37" w:rsidTr="00467FA0">
        <w:tc>
          <w:tcPr>
            <w:tcW w:w="604" w:type="dxa"/>
            <w:vMerge w:val="restart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35" w:type="dxa"/>
            <w:gridSpan w:val="2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Тренер, оплата труда которого производится за количество часов тренировочной работы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26822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25139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22904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17288</w:t>
            </w:r>
          </w:p>
        </w:tc>
      </w:tr>
      <w:tr w:rsidR="00FF19D2" w:rsidRPr="00364B37" w:rsidTr="00467FA0">
        <w:tc>
          <w:tcPr>
            <w:tcW w:w="604" w:type="dxa"/>
            <w:vMerge w:val="restart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35" w:type="dxa"/>
            <w:gridSpan w:val="2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Инструктор-методист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26822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25139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22904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15892</w:t>
            </w:r>
          </w:p>
        </w:tc>
      </w:tr>
      <w:tr w:rsidR="00FF19D2" w:rsidRPr="00364B37" w:rsidTr="00467FA0">
        <w:tc>
          <w:tcPr>
            <w:tcW w:w="604" w:type="dxa"/>
            <w:vMerge w:val="restart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35" w:type="dxa"/>
            <w:gridSpan w:val="2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Тренер, оплата труда которого производится по нормативам оплаты труда за одного занимающегося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24398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22866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20826</w:t>
            </w:r>
          </w:p>
        </w:tc>
      </w:tr>
      <w:tr w:rsidR="00FF19D2" w:rsidRPr="00364B37" w:rsidTr="00467FA0">
        <w:tc>
          <w:tcPr>
            <w:tcW w:w="604" w:type="dxa"/>
            <w:vMerge/>
          </w:tcPr>
          <w:p w:rsidR="00FF19D2" w:rsidRPr="00364B37" w:rsidRDefault="00FF19D2" w:rsidP="00364B37"/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15724</w:t>
            </w:r>
          </w:p>
        </w:tc>
      </w:tr>
      <w:tr w:rsidR="00FF19D2" w:rsidRPr="00364B37" w:rsidTr="00467FA0">
        <w:tc>
          <w:tcPr>
            <w:tcW w:w="604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Тренер-консультант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17520</w:t>
            </w:r>
          </w:p>
        </w:tc>
      </w:tr>
      <w:tr w:rsidR="00FF19D2" w:rsidRPr="00364B37" w:rsidTr="00467FA0">
        <w:tc>
          <w:tcPr>
            <w:tcW w:w="604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Психолог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17520</w:t>
            </w:r>
          </w:p>
        </w:tc>
      </w:tr>
      <w:tr w:rsidR="00FF19D2" w:rsidRPr="00364B37" w:rsidTr="00467FA0">
        <w:tc>
          <w:tcPr>
            <w:tcW w:w="604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Аккомпаниатор-концертмейстер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15716</w:t>
            </w:r>
          </w:p>
        </w:tc>
      </w:tr>
      <w:tr w:rsidR="00FF19D2" w:rsidRPr="00364B37" w:rsidTr="00467FA0">
        <w:tc>
          <w:tcPr>
            <w:tcW w:w="604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690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Хореограф</w:t>
            </w:r>
          </w:p>
        </w:tc>
        <w:tc>
          <w:tcPr>
            <w:tcW w:w="2345" w:type="dxa"/>
          </w:tcPr>
          <w:p w:rsidR="00FF19D2" w:rsidRPr="00364B37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15716</w:t>
            </w:r>
          </w:p>
        </w:tc>
      </w:tr>
      <w:tr w:rsidR="00E262DC" w:rsidRPr="00364B37" w:rsidTr="00467FA0">
        <w:tc>
          <w:tcPr>
            <w:tcW w:w="604" w:type="dxa"/>
          </w:tcPr>
          <w:p w:rsidR="00E262DC" w:rsidRPr="00364B37" w:rsidRDefault="00E262DC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690" w:type="dxa"/>
          </w:tcPr>
          <w:p w:rsidR="00E262DC" w:rsidRPr="00364B37" w:rsidRDefault="00D14F0D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Инструктор по спорту</w:t>
            </w:r>
          </w:p>
        </w:tc>
        <w:tc>
          <w:tcPr>
            <w:tcW w:w="2345" w:type="dxa"/>
          </w:tcPr>
          <w:p w:rsidR="00E262DC" w:rsidRPr="00364B37" w:rsidRDefault="00D14F0D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20420</w:t>
            </w:r>
          </w:p>
        </w:tc>
      </w:tr>
      <w:tr w:rsidR="00E262DC" w:rsidRPr="00364B37" w:rsidTr="00467FA0">
        <w:tc>
          <w:tcPr>
            <w:tcW w:w="604" w:type="dxa"/>
          </w:tcPr>
          <w:p w:rsidR="00E262DC" w:rsidRPr="00364B37" w:rsidRDefault="00D14F0D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690" w:type="dxa"/>
          </w:tcPr>
          <w:p w:rsidR="00E262DC" w:rsidRPr="00364B37" w:rsidRDefault="00D14F0D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Инструктор по физической подготовке</w:t>
            </w:r>
          </w:p>
        </w:tc>
        <w:tc>
          <w:tcPr>
            <w:tcW w:w="2345" w:type="dxa"/>
          </w:tcPr>
          <w:p w:rsidR="00E262DC" w:rsidRPr="00364B37" w:rsidRDefault="00D14F0D" w:rsidP="00364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20420</w:t>
            </w:r>
          </w:p>
        </w:tc>
      </w:tr>
    </w:tbl>
    <w:p w:rsidR="002C278F" w:rsidRPr="00364B37" w:rsidRDefault="002C278F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6D7256" w:rsidRPr="00364B37" w:rsidRDefault="006D7256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8E3E1D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28"/>
      <w:bookmarkEnd w:id="6"/>
      <w:r w:rsidRPr="00364B37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6D7256" w:rsidRPr="00364B37" w:rsidRDefault="008E3E1D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РУКОВОДИТЕЛЕЙ, СПЕЦИАЛИСТОВ И СЛУЖАЩИХ </w:t>
      </w:r>
      <w:r w:rsidR="006D7256" w:rsidRPr="00364B3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A74498" w:rsidRPr="00364B37">
        <w:rPr>
          <w:rFonts w:ascii="Times New Roman" w:hAnsi="Times New Roman" w:cs="Times New Roman"/>
          <w:sz w:val="24"/>
          <w:szCs w:val="24"/>
        </w:rPr>
        <w:t>УЧРЕЖДЕНИЯ ДОПОЛНИТЕЛЬНОГО</w:t>
      </w:r>
      <w:r w:rsidR="006D7256" w:rsidRPr="00364B37">
        <w:rPr>
          <w:rFonts w:ascii="Times New Roman" w:hAnsi="Times New Roman" w:cs="Times New Roman"/>
          <w:sz w:val="24"/>
          <w:szCs w:val="24"/>
        </w:rPr>
        <w:t xml:space="preserve"> ОБРАЗОВАНИЯ «СПОРТИВНАЯ ШКОЛА «ОКА» ГОРОДСКОГО ОКРУГА ПУЩИНО МОСКОВСКОЙ </w:t>
      </w:r>
      <w:r w:rsidR="00A74498" w:rsidRPr="00364B37">
        <w:rPr>
          <w:rFonts w:ascii="Times New Roman" w:hAnsi="Times New Roman" w:cs="Times New Roman"/>
          <w:sz w:val="24"/>
          <w:szCs w:val="24"/>
        </w:rPr>
        <w:t>ОБЛАСТИ</w:t>
      </w:r>
      <w:r w:rsidR="00A74498">
        <w:rPr>
          <w:rFonts w:ascii="Times New Roman" w:hAnsi="Times New Roman" w:cs="Times New Roman"/>
          <w:sz w:val="24"/>
          <w:szCs w:val="24"/>
        </w:rPr>
        <w:t>, ЗАНИМАЮЩИХ ОБЩЕОТРАСЛЕВЫЕ ДОЛЖНОСТИ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CE7473" w:rsidRPr="00364B37" w:rsidTr="00CE7473">
        <w:tc>
          <w:tcPr>
            <w:tcW w:w="604" w:type="dxa"/>
          </w:tcPr>
          <w:p w:rsidR="00CE7473" w:rsidRPr="00364B37" w:rsidRDefault="008D1C6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№</w:t>
            </w:r>
            <w:r w:rsidR="00D00D04">
              <w:rPr>
                <w:rFonts w:ascii="Times New Roman" w:hAnsi="Times New Roman" w:cs="Times New Roman"/>
                <w:sz w:val="20"/>
              </w:rPr>
              <w:br/>
            </w:r>
            <w:r w:rsidR="00CE7473" w:rsidRPr="00364B3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Наименование должностей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Должностные оклады (руб.)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Руководители: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Заведующий складом, хозяйством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9567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Специалисты:</w:t>
            </w:r>
          </w:p>
        </w:tc>
      </w:tr>
      <w:tr w:rsidR="00CE7473" w:rsidRPr="00364B37" w:rsidTr="00CE7473">
        <w:tc>
          <w:tcPr>
            <w:tcW w:w="60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Бухгалтер, бухгалтер-ревизор: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15576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15173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II категории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13942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бухгалтер, бухгалтер-ревизор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CE7473" w:rsidRPr="00364B37" w:rsidTr="00CE7473">
        <w:tc>
          <w:tcPr>
            <w:tcW w:w="60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Инженер: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15576</w:t>
            </w:r>
          </w:p>
        </w:tc>
      </w:tr>
      <w:tr w:rsidR="00F82E58" w:rsidRPr="00364B37" w:rsidTr="00CE7473">
        <w:tc>
          <w:tcPr>
            <w:tcW w:w="604" w:type="dxa"/>
            <w:vMerge/>
          </w:tcPr>
          <w:p w:rsidR="00F82E58" w:rsidRPr="00364B37" w:rsidRDefault="00F82E58" w:rsidP="00364B37">
            <w:pPr>
              <w:jc w:val="both"/>
            </w:pPr>
          </w:p>
        </w:tc>
        <w:tc>
          <w:tcPr>
            <w:tcW w:w="6690" w:type="dxa"/>
          </w:tcPr>
          <w:p w:rsidR="00F82E58" w:rsidRPr="00364B37" w:rsidRDefault="00F82E5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F82E58" w:rsidRPr="00364B37" w:rsidRDefault="00F82E5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F82E58" w:rsidRPr="00364B37" w:rsidTr="00CE7473">
        <w:tc>
          <w:tcPr>
            <w:tcW w:w="604" w:type="dxa"/>
            <w:vMerge/>
          </w:tcPr>
          <w:p w:rsidR="00F82E58" w:rsidRPr="00364B37" w:rsidRDefault="00F82E58" w:rsidP="00364B37">
            <w:pPr>
              <w:jc w:val="both"/>
            </w:pPr>
          </w:p>
        </w:tc>
        <w:tc>
          <w:tcPr>
            <w:tcW w:w="6690" w:type="dxa"/>
          </w:tcPr>
          <w:p w:rsidR="00F82E58" w:rsidRPr="00364B37" w:rsidRDefault="00F82E5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инженер</w:t>
            </w:r>
          </w:p>
        </w:tc>
        <w:tc>
          <w:tcPr>
            <w:tcW w:w="2345" w:type="dxa"/>
          </w:tcPr>
          <w:p w:rsidR="00F82E58" w:rsidRPr="00364B37" w:rsidRDefault="00F82E58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CE7473" w:rsidRPr="00364B37" w:rsidTr="00CE7473">
        <w:tc>
          <w:tcPr>
            <w:tcW w:w="60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Программист:</w:t>
            </w:r>
          </w:p>
        </w:tc>
      </w:tr>
      <w:tr w:rsidR="00C53F52" w:rsidRPr="00364B37" w:rsidTr="00CE7473">
        <w:tc>
          <w:tcPr>
            <w:tcW w:w="604" w:type="dxa"/>
            <w:vMerge/>
          </w:tcPr>
          <w:p w:rsidR="00C53F52" w:rsidRPr="00364B37" w:rsidRDefault="00C53F52" w:rsidP="00364B37">
            <w:pPr>
              <w:jc w:val="both"/>
            </w:pPr>
          </w:p>
        </w:tc>
        <w:tc>
          <w:tcPr>
            <w:tcW w:w="6690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 программист</w:t>
            </w:r>
          </w:p>
        </w:tc>
        <w:tc>
          <w:tcPr>
            <w:tcW w:w="2345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20110</w:t>
            </w:r>
          </w:p>
        </w:tc>
      </w:tr>
      <w:tr w:rsidR="00C53F52" w:rsidRPr="00364B37" w:rsidTr="00CE7473">
        <w:tc>
          <w:tcPr>
            <w:tcW w:w="604" w:type="dxa"/>
            <w:vMerge/>
          </w:tcPr>
          <w:p w:rsidR="00C53F52" w:rsidRPr="00364B37" w:rsidRDefault="00C53F52" w:rsidP="00364B37">
            <w:pPr>
              <w:jc w:val="both"/>
            </w:pPr>
          </w:p>
        </w:tc>
        <w:tc>
          <w:tcPr>
            <w:tcW w:w="6690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17320</w:t>
            </w:r>
          </w:p>
        </w:tc>
      </w:tr>
      <w:tr w:rsidR="00C53F52" w:rsidRPr="00364B37" w:rsidTr="00CE7473">
        <w:tc>
          <w:tcPr>
            <w:tcW w:w="604" w:type="dxa"/>
            <w:vMerge/>
          </w:tcPr>
          <w:p w:rsidR="00C53F52" w:rsidRPr="00364B37" w:rsidRDefault="00C53F52" w:rsidP="00364B37">
            <w:pPr>
              <w:jc w:val="both"/>
            </w:pPr>
          </w:p>
        </w:tc>
        <w:tc>
          <w:tcPr>
            <w:tcW w:w="6690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II категории</w:t>
            </w:r>
          </w:p>
        </w:tc>
        <w:tc>
          <w:tcPr>
            <w:tcW w:w="2345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C53F52" w:rsidRPr="00364B37" w:rsidTr="00CE7473">
        <w:tc>
          <w:tcPr>
            <w:tcW w:w="604" w:type="dxa"/>
            <w:vMerge/>
          </w:tcPr>
          <w:p w:rsidR="00C53F52" w:rsidRPr="00364B37" w:rsidRDefault="00C53F52" w:rsidP="00364B37">
            <w:pPr>
              <w:jc w:val="both"/>
            </w:pPr>
          </w:p>
        </w:tc>
        <w:tc>
          <w:tcPr>
            <w:tcW w:w="6690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программист</w:t>
            </w:r>
          </w:p>
        </w:tc>
        <w:tc>
          <w:tcPr>
            <w:tcW w:w="2345" w:type="dxa"/>
          </w:tcPr>
          <w:p w:rsidR="00C53F52" w:rsidRPr="00364B37" w:rsidRDefault="00C53F52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CE7473" w:rsidRPr="00364B37" w:rsidTr="00CE7473">
        <w:tc>
          <w:tcPr>
            <w:tcW w:w="60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Экономист: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  <w:r w:rsidR="00A835F3" w:rsidRPr="00364B37">
              <w:rPr>
                <w:rFonts w:ascii="Times New Roman" w:hAnsi="Times New Roman" w:cs="Times New Roman"/>
                <w:sz w:val="20"/>
              </w:rPr>
              <w:t>7320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  <w:r w:rsidR="00A835F3" w:rsidRPr="00364B37">
              <w:rPr>
                <w:rFonts w:ascii="Times New Roman" w:hAnsi="Times New Roman" w:cs="Times New Roman"/>
                <w:sz w:val="20"/>
              </w:rPr>
              <w:t>4403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экономист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CE7473" w:rsidRPr="00364B37" w:rsidTr="00CE7473">
        <w:tc>
          <w:tcPr>
            <w:tcW w:w="60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9035" w:type="dxa"/>
            <w:gridSpan w:val="2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Юрисконсульт: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15576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15173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II категории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13942</w:t>
            </w:r>
          </w:p>
        </w:tc>
      </w:tr>
      <w:tr w:rsidR="00CE7473" w:rsidRPr="00364B37" w:rsidTr="00CE7473">
        <w:tc>
          <w:tcPr>
            <w:tcW w:w="604" w:type="dxa"/>
            <w:vMerge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юрисконсульт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CE7473" w:rsidRPr="00364B37" w:rsidTr="00CE7473">
        <w:tc>
          <w:tcPr>
            <w:tcW w:w="60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6690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кадрам</w:t>
            </w:r>
          </w:p>
        </w:tc>
        <w:tc>
          <w:tcPr>
            <w:tcW w:w="2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</w:t>
            </w:r>
            <w:r w:rsidR="00613B1E" w:rsidRPr="00364B37">
              <w:rPr>
                <w:rFonts w:ascii="Times New Roman" w:hAnsi="Times New Roman" w:cs="Times New Roman"/>
                <w:sz w:val="20"/>
              </w:rPr>
              <w:t>3340</w:t>
            </w:r>
          </w:p>
        </w:tc>
      </w:tr>
      <w:tr w:rsidR="00613B1E" w:rsidRPr="00364B37" w:rsidTr="00CE7473">
        <w:tc>
          <w:tcPr>
            <w:tcW w:w="604" w:type="dxa"/>
            <w:vMerge w:val="restart"/>
          </w:tcPr>
          <w:p w:rsidR="00613B1E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6690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связям с общественностью</w:t>
            </w:r>
          </w:p>
        </w:tc>
        <w:tc>
          <w:tcPr>
            <w:tcW w:w="2345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3B1E" w:rsidRPr="00364B37" w:rsidTr="00CE7473">
        <w:tc>
          <w:tcPr>
            <w:tcW w:w="604" w:type="dxa"/>
            <w:vMerge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17320</w:t>
            </w:r>
          </w:p>
        </w:tc>
      </w:tr>
      <w:tr w:rsidR="00613B1E" w:rsidRPr="00364B37" w:rsidTr="00CE7473">
        <w:tc>
          <w:tcPr>
            <w:tcW w:w="604" w:type="dxa"/>
            <w:vMerge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613B1E" w:rsidRPr="00364B37" w:rsidTr="00CE7473">
        <w:tc>
          <w:tcPr>
            <w:tcW w:w="604" w:type="dxa"/>
            <w:vMerge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связям с общественностью</w:t>
            </w:r>
          </w:p>
        </w:tc>
        <w:tc>
          <w:tcPr>
            <w:tcW w:w="2345" w:type="dxa"/>
          </w:tcPr>
          <w:p w:rsidR="00613B1E" w:rsidRPr="00364B37" w:rsidRDefault="00613B1E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F731D5" w:rsidRPr="00364B37" w:rsidTr="00CE7473">
        <w:tc>
          <w:tcPr>
            <w:tcW w:w="604" w:type="dxa"/>
            <w:vMerge w:val="restart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6690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3441E" w:rsidRPr="00364B37">
              <w:rPr>
                <w:rFonts w:ascii="Times New Roman" w:hAnsi="Times New Roman" w:cs="Times New Roman"/>
                <w:sz w:val="20"/>
              </w:rPr>
              <w:t>С</w:t>
            </w:r>
            <w:r w:rsidRPr="00364B37">
              <w:rPr>
                <w:rFonts w:ascii="Times New Roman" w:hAnsi="Times New Roman" w:cs="Times New Roman"/>
                <w:sz w:val="20"/>
              </w:rPr>
              <w:t>пециалист по охране труда</w:t>
            </w:r>
          </w:p>
        </w:tc>
        <w:tc>
          <w:tcPr>
            <w:tcW w:w="2345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9F3" w:rsidRPr="00364B37" w:rsidTr="00CE7473">
        <w:tc>
          <w:tcPr>
            <w:tcW w:w="604" w:type="dxa"/>
            <w:vMerge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</w:t>
            </w:r>
          </w:p>
        </w:tc>
        <w:tc>
          <w:tcPr>
            <w:tcW w:w="2345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15576</w:t>
            </w:r>
          </w:p>
        </w:tc>
      </w:tr>
      <w:tr w:rsidR="009349F3" w:rsidRPr="00364B37" w:rsidTr="00CE7473">
        <w:tc>
          <w:tcPr>
            <w:tcW w:w="604" w:type="dxa"/>
            <w:vMerge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I категории</w:t>
            </w:r>
          </w:p>
        </w:tc>
        <w:tc>
          <w:tcPr>
            <w:tcW w:w="2345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9349F3" w:rsidRPr="00364B37" w:rsidTr="00CE7473">
        <w:tc>
          <w:tcPr>
            <w:tcW w:w="604" w:type="dxa"/>
            <w:vMerge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охране труда</w:t>
            </w:r>
          </w:p>
        </w:tc>
        <w:tc>
          <w:tcPr>
            <w:tcW w:w="2345" w:type="dxa"/>
          </w:tcPr>
          <w:p w:rsidR="009349F3" w:rsidRPr="00364B37" w:rsidRDefault="009349F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F731D5" w:rsidRPr="00364B37" w:rsidTr="00CE7473">
        <w:tc>
          <w:tcPr>
            <w:tcW w:w="604" w:type="dxa"/>
            <w:vMerge w:val="restart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6690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в сфере закупок:</w:t>
            </w:r>
          </w:p>
        </w:tc>
        <w:tc>
          <w:tcPr>
            <w:tcW w:w="2345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31D5" w:rsidRPr="00364B37" w:rsidTr="00CE7473">
        <w:tc>
          <w:tcPr>
            <w:tcW w:w="604" w:type="dxa"/>
            <w:vMerge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Ведущий специалист по закупкам</w:t>
            </w:r>
          </w:p>
        </w:tc>
        <w:tc>
          <w:tcPr>
            <w:tcW w:w="2345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17320</w:t>
            </w:r>
          </w:p>
        </w:tc>
      </w:tr>
      <w:tr w:rsidR="00F731D5" w:rsidRPr="00364B37" w:rsidTr="00CE7473">
        <w:tc>
          <w:tcPr>
            <w:tcW w:w="604" w:type="dxa"/>
            <w:vMerge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закупкам I категории</w:t>
            </w:r>
          </w:p>
        </w:tc>
        <w:tc>
          <w:tcPr>
            <w:tcW w:w="2345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F731D5" w:rsidRPr="00364B37" w:rsidTr="00CE7473">
        <w:tc>
          <w:tcPr>
            <w:tcW w:w="604" w:type="dxa"/>
            <w:vMerge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специалист по закупкам</w:t>
            </w:r>
          </w:p>
        </w:tc>
        <w:tc>
          <w:tcPr>
            <w:tcW w:w="2345" w:type="dxa"/>
          </w:tcPr>
          <w:p w:rsidR="00F731D5" w:rsidRPr="00364B37" w:rsidRDefault="00F731D5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6690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Электроник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ведущий 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20110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364B37" w:rsidRDefault="008E0121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I категории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17320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364B37" w:rsidRDefault="008E0121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 xml:space="preserve">II категории 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14403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364B37" w:rsidRDefault="008E0121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электроник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12507</w:t>
            </w:r>
          </w:p>
        </w:tc>
      </w:tr>
      <w:tr w:rsidR="00FA4223" w:rsidRPr="00364B37" w:rsidTr="00CE7473">
        <w:tc>
          <w:tcPr>
            <w:tcW w:w="604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2.11</w:t>
            </w:r>
          </w:p>
        </w:tc>
        <w:tc>
          <w:tcPr>
            <w:tcW w:w="6690" w:type="dxa"/>
          </w:tcPr>
          <w:p w:rsidR="00FA4223" w:rsidRPr="00364B37" w:rsidRDefault="00FA4223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Техник</w:t>
            </w:r>
            <w:r w:rsidR="00FF22C9" w:rsidRPr="00364B37">
              <w:rPr>
                <w:color w:val="000000"/>
              </w:rPr>
              <w:t>-лаборант</w:t>
            </w:r>
            <w:r w:rsidRPr="00364B37">
              <w:rPr>
                <w:color w:val="000000"/>
              </w:rPr>
              <w:t>:</w:t>
            </w:r>
          </w:p>
        </w:tc>
        <w:tc>
          <w:tcPr>
            <w:tcW w:w="2345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223" w:rsidRPr="00364B37" w:rsidTr="00CE7473">
        <w:tc>
          <w:tcPr>
            <w:tcW w:w="604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A4223" w:rsidRPr="00364B37" w:rsidRDefault="00FA4223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I категории</w:t>
            </w:r>
          </w:p>
        </w:tc>
        <w:tc>
          <w:tcPr>
            <w:tcW w:w="2345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color w:val="000000"/>
                <w:sz w:val="20"/>
              </w:rPr>
              <w:t>13349</w:t>
            </w:r>
          </w:p>
        </w:tc>
      </w:tr>
      <w:tr w:rsidR="00FA4223" w:rsidRPr="00364B37" w:rsidTr="00CE7473">
        <w:tc>
          <w:tcPr>
            <w:tcW w:w="604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A4223" w:rsidRPr="00364B37" w:rsidRDefault="00FA4223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II категории</w:t>
            </w:r>
          </w:p>
        </w:tc>
        <w:tc>
          <w:tcPr>
            <w:tcW w:w="2345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color w:val="000000"/>
                <w:sz w:val="20"/>
              </w:rPr>
              <w:t>10733</w:t>
            </w:r>
          </w:p>
        </w:tc>
      </w:tr>
      <w:tr w:rsidR="00FA4223" w:rsidRPr="00364B37" w:rsidTr="00CE7473">
        <w:tc>
          <w:tcPr>
            <w:tcW w:w="604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FA4223" w:rsidRPr="00364B37" w:rsidRDefault="00FA4223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Техник</w:t>
            </w:r>
          </w:p>
        </w:tc>
        <w:tc>
          <w:tcPr>
            <w:tcW w:w="2345" w:type="dxa"/>
          </w:tcPr>
          <w:p w:rsidR="00FA4223" w:rsidRPr="00364B37" w:rsidRDefault="00FA422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9640</w:t>
            </w:r>
          </w:p>
        </w:tc>
      </w:tr>
      <w:tr w:rsidR="00676783" w:rsidRPr="00364B37" w:rsidTr="00CE7473">
        <w:tc>
          <w:tcPr>
            <w:tcW w:w="604" w:type="dxa"/>
          </w:tcPr>
          <w:p w:rsidR="00676783" w:rsidRPr="00364B37" w:rsidRDefault="0067678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6690" w:type="dxa"/>
          </w:tcPr>
          <w:p w:rsidR="00676783" w:rsidRPr="00364B37" w:rsidRDefault="00676783" w:rsidP="00364B37">
            <w:pPr>
              <w:rPr>
                <w:color w:val="000000"/>
              </w:rPr>
            </w:pPr>
            <w:r w:rsidRPr="00364B37">
              <w:rPr>
                <w:color w:val="000000"/>
              </w:rPr>
              <w:t>Оператор малогабаритного погрузчика</w:t>
            </w:r>
          </w:p>
        </w:tc>
        <w:tc>
          <w:tcPr>
            <w:tcW w:w="2345" w:type="dxa"/>
          </w:tcPr>
          <w:p w:rsidR="00676783" w:rsidRPr="00364B37" w:rsidRDefault="009E4557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14400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35" w:type="dxa"/>
            <w:gridSpan w:val="2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Служащие: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690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Секретарь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9640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6690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Кассир (включая старшего)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9640</w:t>
            </w:r>
          </w:p>
        </w:tc>
      </w:tr>
      <w:tr w:rsidR="008E0121" w:rsidRPr="00364B37" w:rsidTr="00CE7473">
        <w:tc>
          <w:tcPr>
            <w:tcW w:w="604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690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Делопроизводитель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9640</w:t>
            </w:r>
          </w:p>
        </w:tc>
      </w:tr>
      <w:tr w:rsidR="008E0121" w:rsidRPr="00364B37" w:rsidTr="00CE7473">
        <w:tc>
          <w:tcPr>
            <w:tcW w:w="604" w:type="dxa"/>
            <w:vMerge w:val="restart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6690" w:type="dxa"/>
          </w:tcPr>
          <w:p w:rsidR="008E0121" w:rsidRPr="00D00D04" w:rsidRDefault="008E0121" w:rsidP="00D00D04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Администратор: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121" w:rsidRPr="00364B37" w:rsidTr="00CE7473">
        <w:tc>
          <w:tcPr>
            <w:tcW w:w="604" w:type="dxa"/>
            <w:vMerge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D00D04" w:rsidRDefault="008E0121" w:rsidP="00D00D04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старший администратор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13340</w:t>
            </w:r>
          </w:p>
        </w:tc>
      </w:tr>
      <w:tr w:rsidR="008E0121" w:rsidRPr="00364B37" w:rsidTr="00CE7473">
        <w:tc>
          <w:tcPr>
            <w:tcW w:w="604" w:type="dxa"/>
            <w:vMerge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0" w:type="dxa"/>
          </w:tcPr>
          <w:p w:rsidR="008E0121" w:rsidRPr="00D00D04" w:rsidRDefault="008E0121" w:rsidP="00D00D04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администратор, дежурный администратор</w:t>
            </w:r>
          </w:p>
        </w:tc>
        <w:tc>
          <w:tcPr>
            <w:tcW w:w="2345" w:type="dxa"/>
          </w:tcPr>
          <w:p w:rsidR="008E0121" w:rsidRPr="00364B37" w:rsidRDefault="008E012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12143</w:t>
            </w:r>
          </w:p>
        </w:tc>
      </w:tr>
      <w:tr w:rsidR="00FF18BC" w:rsidRPr="00364B37" w:rsidTr="00CE7473">
        <w:tc>
          <w:tcPr>
            <w:tcW w:w="604" w:type="dxa"/>
          </w:tcPr>
          <w:p w:rsidR="00FF18BC" w:rsidRPr="00364B37" w:rsidRDefault="00FF18B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3.5. </w:t>
            </w:r>
          </w:p>
        </w:tc>
        <w:tc>
          <w:tcPr>
            <w:tcW w:w="6690" w:type="dxa"/>
          </w:tcPr>
          <w:p w:rsidR="00FF18BC" w:rsidRPr="00364B37" w:rsidRDefault="00FF18BC" w:rsidP="00364B37">
            <w:pPr>
              <w:adjustRightInd w:val="0"/>
              <w:rPr>
                <w:rFonts w:eastAsiaTheme="minorHAnsi"/>
                <w:lang w:eastAsia="en-US"/>
              </w:rPr>
            </w:pPr>
            <w:r w:rsidRPr="00364B37">
              <w:rPr>
                <w:rFonts w:eastAsiaTheme="minorHAnsi"/>
                <w:lang w:eastAsia="en-US"/>
              </w:rPr>
              <w:t>Дежурный по залу</w:t>
            </w:r>
          </w:p>
        </w:tc>
        <w:tc>
          <w:tcPr>
            <w:tcW w:w="2345" w:type="dxa"/>
          </w:tcPr>
          <w:p w:rsidR="00FF18BC" w:rsidRPr="00364B37" w:rsidRDefault="00FF18BC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9640</w:t>
            </w: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78F" w:rsidRPr="00364B37" w:rsidRDefault="002C278F" w:rsidP="0036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0E530B" w:rsidRPr="00364B37" w:rsidRDefault="000E530B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19D2" w:rsidRPr="00364B37" w:rsidRDefault="00FF19D2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363921" w:rsidRPr="00364B37" w:rsidRDefault="00FF19D2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ВРАЧЕБНОГО И СРЕДНЕГО МЕДИЦИНСКОГО ПЕРСОНАЛА </w:t>
      </w:r>
      <w:r w:rsidR="00363921" w:rsidRPr="00364B37">
        <w:rPr>
          <w:rFonts w:ascii="Times New Roman" w:hAnsi="Times New Roman" w:cs="Times New Roman"/>
          <w:sz w:val="24"/>
          <w:szCs w:val="24"/>
        </w:rPr>
        <w:t>МУНИЦИП</w:t>
      </w:r>
      <w:r w:rsidR="00D00D04">
        <w:rPr>
          <w:rFonts w:ascii="Times New Roman" w:hAnsi="Times New Roman" w:cs="Times New Roman"/>
          <w:sz w:val="24"/>
          <w:szCs w:val="24"/>
        </w:rPr>
        <w:t xml:space="preserve">АЛЬНОГО АВТОНОМНОГО УЧРЕЖДЕНИЯ </w:t>
      </w:r>
      <w:r w:rsidR="00363921" w:rsidRPr="00364B37">
        <w:rPr>
          <w:rFonts w:ascii="Times New Roman" w:hAnsi="Times New Roman" w:cs="Times New Roman"/>
          <w:sz w:val="24"/>
          <w:szCs w:val="24"/>
        </w:rPr>
        <w:t>ДОПОЛНИТЕЛЬНОГО ОБРАЗОВАНИЯ «СПОРТИВНАЯ ШКОЛА «ОКА» ГОРОДСКОГО ОКРУГА ПУЩИНО МОСКОВСКОЙ ОБЛАСТИ</w:t>
      </w:r>
    </w:p>
    <w:p w:rsidR="00811091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1077"/>
        <w:gridCol w:w="1020"/>
        <w:gridCol w:w="1020"/>
        <w:gridCol w:w="1987"/>
      </w:tblGrid>
      <w:tr w:rsidR="00FF19D2" w:rsidRPr="00D00D04" w:rsidTr="00467FA0">
        <w:tc>
          <w:tcPr>
            <w:tcW w:w="510" w:type="dxa"/>
            <w:vMerge w:val="restart"/>
          </w:tcPr>
          <w:p w:rsidR="008D1C61" w:rsidRPr="00D00D04" w:rsidRDefault="008D1C61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Наименование должностей</w:t>
            </w:r>
          </w:p>
        </w:tc>
        <w:tc>
          <w:tcPr>
            <w:tcW w:w="5104" w:type="dxa"/>
            <w:gridSpan w:val="4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Должностные оклады (руб.)</w:t>
            </w:r>
          </w:p>
        </w:tc>
      </w:tr>
      <w:tr w:rsidR="00FF19D2" w:rsidRPr="00D00D04" w:rsidTr="00467FA0">
        <w:tc>
          <w:tcPr>
            <w:tcW w:w="510" w:type="dxa"/>
            <w:vMerge/>
          </w:tcPr>
          <w:p w:rsidR="00FF19D2" w:rsidRPr="00D00D04" w:rsidRDefault="00FF19D2" w:rsidP="00364B37">
            <w:pPr>
              <w:rPr>
                <w:szCs w:val="24"/>
              </w:rPr>
            </w:pPr>
          </w:p>
        </w:tc>
        <w:tc>
          <w:tcPr>
            <w:tcW w:w="4025" w:type="dxa"/>
            <w:vMerge/>
          </w:tcPr>
          <w:p w:rsidR="00FF19D2" w:rsidRPr="00D00D04" w:rsidRDefault="00FF19D2" w:rsidP="00364B37">
            <w:pPr>
              <w:rPr>
                <w:szCs w:val="24"/>
              </w:rPr>
            </w:pPr>
          </w:p>
        </w:tc>
        <w:tc>
          <w:tcPr>
            <w:tcW w:w="1077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1020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1020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вторая</w:t>
            </w:r>
          </w:p>
        </w:tc>
        <w:tc>
          <w:tcPr>
            <w:tcW w:w="1987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без категории</w:t>
            </w:r>
          </w:p>
        </w:tc>
      </w:tr>
      <w:tr w:rsidR="00FF19D2" w:rsidRPr="00D00D04" w:rsidTr="00467FA0">
        <w:tc>
          <w:tcPr>
            <w:tcW w:w="510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25" w:type="dxa"/>
          </w:tcPr>
          <w:p w:rsidR="00FF19D2" w:rsidRPr="00D00D04" w:rsidRDefault="00FF19D2" w:rsidP="00364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7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8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FF19D2" w:rsidRPr="00D00D04" w:rsidTr="00467FA0">
        <w:tc>
          <w:tcPr>
            <w:tcW w:w="510" w:type="dxa"/>
          </w:tcPr>
          <w:p w:rsidR="00FF19D2" w:rsidRPr="00D00D04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25" w:type="dxa"/>
          </w:tcPr>
          <w:p w:rsidR="00FF19D2" w:rsidRPr="00D00D04" w:rsidRDefault="00FF19D2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07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32157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30128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27434</w:t>
            </w:r>
          </w:p>
        </w:tc>
        <w:tc>
          <w:tcPr>
            <w:tcW w:w="198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25734</w:t>
            </w:r>
          </w:p>
        </w:tc>
      </w:tr>
      <w:tr w:rsidR="00FF19D2" w:rsidRPr="00D00D04" w:rsidTr="00467FA0">
        <w:tc>
          <w:tcPr>
            <w:tcW w:w="510" w:type="dxa"/>
          </w:tcPr>
          <w:p w:rsidR="00FF19D2" w:rsidRPr="00D00D04" w:rsidRDefault="00FF19D2" w:rsidP="00364B37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25" w:type="dxa"/>
          </w:tcPr>
          <w:p w:rsidR="00FF19D2" w:rsidRPr="00D00D04" w:rsidRDefault="00FF19D2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Медицинская сестра (медицинский брат), медицинская сестра (медицинский брат) по массажу</w:t>
            </w:r>
          </w:p>
        </w:tc>
        <w:tc>
          <w:tcPr>
            <w:tcW w:w="107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26064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23955</w:t>
            </w:r>
          </w:p>
        </w:tc>
        <w:tc>
          <w:tcPr>
            <w:tcW w:w="1020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21497</w:t>
            </w:r>
          </w:p>
        </w:tc>
        <w:tc>
          <w:tcPr>
            <w:tcW w:w="1987" w:type="dxa"/>
          </w:tcPr>
          <w:p w:rsidR="00FF19D2" w:rsidRPr="00D00D04" w:rsidRDefault="00FF19D2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19738</w:t>
            </w:r>
          </w:p>
        </w:tc>
      </w:tr>
    </w:tbl>
    <w:p w:rsidR="002C278F" w:rsidRPr="00364B37" w:rsidRDefault="002C278F" w:rsidP="0036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0E530B" w:rsidRPr="00364B37" w:rsidRDefault="000E530B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26"/>
      <w:bookmarkEnd w:id="7"/>
      <w:r w:rsidRPr="00364B37">
        <w:rPr>
          <w:rFonts w:ascii="Times New Roman" w:hAnsi="Times New Roman" w:cs="Times New Roman"/>
          <w:sz w:val="24"/>
          <w:szCs w:val="24"/>
        </w:rPr>
        <w:t>НОРМАТИВЫ</w:t>
      </w:r>
    </w:p>
    <w:p w:rsidR="00CE7473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ОПЛАТЫ ТРУДА ТРЕНЕРОВ ЗА ОДНОГО ЗАНИМАЮЩЕГОСЯ</w:t>
      </w:r>
    </w:p>
    <w:p w:rsidR="00CE7473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НА ЭТАПАХ СПОРТИВНОЙ ПОДГОТОВКИ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87"/>
        <w:gridCol w:w="1191"/>
        <w:gridCol w:w="1191"/>
        <w:gridCol w:w="1815"/>
      </w:tblGrid>
      <w:tr w:rsidR="00CE7473" w:rsidRPr="00D00D04" w:rsidTr="00CE7473">
        <w:tc>
          <w:tcPr>
            <w:tcW w:w="567" w:type="dxa"/>
            <w:vMerge w:val="restart"/>
          </w:tcPr>
          <w:p w:rsidR="00CE7473" w:rsidRPr="00D00D04" w:rsidRDefault="008D1C6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№</w:t>
            </w:r>
            <w:r w:rsidR="00CE7473" w:rsidRPr="00D00D0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3288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Этапы спортивной подготовки</w:t>
            </w:r>
          </w:p>
        </w:tc>
        <w:tc>
          <w:tcPr>
            <w:tcW w:w="1587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Период подготовки</w:t>
            </w:r>
          </w:p>
        </w:tc>
        <w:tc>
          <w:tcPr>
            <w:tcW w:w="4197" w:type="dxa"/>
            <w:gridSpan w:val="3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Размер норматива оплаты труда тренера за одного занимающегося </w:t>
            </w:r>
          </w:p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(% от должностного оклада)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4197" w:type="dxa"/>
            <w:gridSpan w:val="3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Группы видов спорта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III</w:t>
            </w:r>
          </w:p>
        </w:tc>
      </w:tr>
      <w:tr w:rsidR="00CE7473" w:rsidRPr="00D00D04" w:rsidTr="00CE7473">
        <w:tc>
          <w:tcPr>
            <w:tcW w:w="56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8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E7473" w:rsidRPr="00D00D04" w:rsidTr="00CE7473">
        <w:tc>
          <w:tcPr>
            <w:tcW w:w="56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8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Спортивно-оздоровительный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весь период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2,2</w:t>
            </w:r>
          </w:p>
        </w:tc>
      </w:tr>
      <w:tr w:rsidR="00CE7473" w:rsidRPr="00D00D04" w:rsidTr="00CE7473">
        <w:tc>
          <w:tcPr>
            <w:tcW w:w="567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88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Начальной подготовки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первый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второй год</w:t>
            </w:r>
          </w:p>
        </w:tc>
        <w:tc>
          <w:tcPr>
            <w:tcW w:w="1191" w:type="dxa"/>
            <w:vMerge w:val="restart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91" w:type="dxa"/>
            <w:vMerge w:val="restart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5" w:type="dxa"/>
            <w:vMerge w:val="restart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третий год</w:t>
            </w:r>
          </w:p>
        </w:tc>
        <w:tc>
          <w:tcPr>
            <w:tcW w:w="1191" w:type="dxa"/>
            <w:vMerge/>
          </w:tcPr>
          <w:p w:rsidR="00CE7473" w:rsidRPr="00D00D04" w:rsidRDefault="00CE7473" w:rsidP="00D00D04">
            <w:pPr>
              <w:jc w:val="center"/>
            </w:pPr>
          </w:p>
        </w:tc>
        <w:tc>
          <w:tcPr>
            <w:tcW w:w="1191" w:type="dxa"/>
            <w:vMerge/>
          </w:tcPr>
          <w:p w:rsidR="00CE7473" w:rsidRPr="00D00D04" w:rsidRDefault="00CE7473" w:rsidP="00D00D04">
            <w:pPr>
              <w:jc w:val="center"/>
            </w:pPr>
          </w:p>
        </w:tc>
        <w:tc>
          <w:tcPr>
            <w:tcW w:w="1815" w:type="dxa"/>
            <w:vMerge/>
          </w:tcPr>
          <w:p w:rsidR="00CE7473" w:rsidRPr="00D00D04" w:rsidRDefault="00CE7473" w:rsidP="00D00D04">
            <w:pPr>
              <w:jc w:val="center"/>
            </w:pPr>
          </w:p>
        </w:tc>
      </w:tr>
      <w:tr w:rsidR="00CE7473" w:rsidRPr="00D00D04" w:rsidTr="00CE7473">
        <w:tc>
          <w:tcPr>
            <w:tcW w:w="567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88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Тренировочный (спортивной специализации)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первый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второй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третий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четвертый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пятый год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E7473" w:rsidRPr="00D00D04" w:rsidTr="00CE7473">
        <w:tc>
          <w:tcPr>
            <w:tcW w:w="567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8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Совершенствования спортивного мастерства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до года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CE7473" w:rsidRPr="00D00D04" w:rsidTr="00CE7473">
        <w:tc>
          <w:tcPr>
            <w:tcW w:w="567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3288" w:type="dxa"/>
            <w:vMerge/>
          </w:tcPr>
          <w:p w:rsidR="00CE7473" w:rsidRPr="00D00D04" w:rsidRDefault="00CE7473" w:rsidP="00364B37">
            <w:pPr>
              <w:jc w:val="both"/>
            </w:pP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свыше года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CE7473" w:rsidRPr="00D00D04" w:rsidTr="00CE7473">
        <w:tc>
          <w:tcPr>
            <w:tcW w:w="56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8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Высшего спортивного мастерства</w:t>
            </w:r>
          </w:p>
        </w:tc>
        <w:tc>
          <w:tcPr>
            <w:tcW w:w="1587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весь период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91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1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Примечание: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1. Норматив оплаты труда тренера, работающего преимущественно со спортивно-оздоровительными группами и группами начальной подготовки, повышается на 0,5 процента при сохранении в течение двух лет не менее 70 процентов контингента занимающихся.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2. Распределение видов спорта по группам: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к I группе видов спорта относятся виды спорта (дисциплины), включенные в программы Олимпийских,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 игр, кроме командных игровых видов спорта;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ко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 игр, а также виды спорта (дисциплины), не включенные в программы Олимпийских,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3. По видам спорта, включенным в I и II группы, для проведения занятий на тренировочном этапе с третьего года подготовки, этапах совершенствования спортивного мастерства и высшего спортивного мастерства кроме основного тренера привлекаются дополнительно тренеры по смежным видам спорта и другие специалисты в пределах количества часов программы спортивной подготовки.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Дополнительно привлекаемым тренерам устанавливается почасовая система оплаты труда пропорционально отработанному времени.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Размер оплаты труда за один час работы дополнительно привлекаемого тренера определяется путем деления его размера оплаты труда, определяемого как для основного тренера в соответствии с настоящим Положением, на среднемесячное количество рабочих часов, которое определяется путем деления максимального объема тренировочной нагрузки для соответствующего этапа спортивной подготовки в неделю, установленного федеральным стандартом спортивной подготовки по виду спорта, на количество рабочих дней в неделе по пятидневной рабочей неделе, затем умножения на количество рабочих дней в году по пятидневной рабочей неделе и деления полученного результата на количество месяцев в году.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Дополнительно привлекаемым специалистам устанавливается суммированный учет рабочего времени с расчетом среднего заработка, исчисляемого в порядке, установленном законодательством Российской Федерации.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4. Норматив максимального объема тренировочной работы (нагрузки) устанавливается в соответствии с федеральными стандартами спортивной подготовки по видам спорта.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5. При объединении в одну группу занимающихся, разных по возрасту и спортивной подготовленности, разница в уровнях спортивного мастерства занимающихся не должна превышать двух спортивных разрядов (званий).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6.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подготовки, устанавливаются федеральными стандартами спортивной подготовки по видам спорта.</w:t>
      </w:r>
    </w:p>
    <w:p w:rsidR="00CE7473" w:rsidRPr="00364B37" w:rsidRDefault="00CE7473" w:rsidP="0036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78F" w:rsidRPr="00364B37" w:rsidRDefault="002C278F" w:rsidP="0036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0E530B" w:rsidRPr="00364B37" w:rsidRDefault="000E530B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3"/>
      <w:bookmarkEnd w:id="8"/>
      <w:r w:rsidRPr="00364B37">
        <w:rPr>
          <w:rFonts w:ascii="Times New Roman" w:hAnsi="Times New Roman" w:cs="Times New Roman"/>
          <w:sz w:val="24"/>
          <w:szCs w:val="24"/>
        </w:rPr>
        <w:t>МЕЖРАЗРЯДНЫЕ ТАРИФНЫЕ КОЭФФИЦИЕНТЫ</w:t>
      </w:r>
    </w:p>
    <w:p w:rsidR="00CE7473" w:rsidRPr="00364B37" w:rsidRDefault="00811091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И ТАРИФНЫЕ СТАВКИ ТАРИФНОЙ СЕТКИ ПО ОПЛАТЕ ТРУДА РАБОЧИХ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794"/>
        <w:gridCol w:w="737"/>
        <w:gridCol w:w="737"/>
        <w:gridCol w:w="737"/>
        <w:gridCol w:w="737"/>
        <w:gridCol w:w="737"/>
        <w:gridCol w:w="737"/>
        <w:gridCol w:w="737"/>
        <w:gridCol w:w="1305"/>
      </w:tblGrid>
      <w:tr w:rsidR="00CE7473" w:rsidRPr="00D00D04" w:rsidTr="00CE7473">
        <w:trPr>
          <w:trHeight w:val="247"/>
        </w:trPr>
        <w:tc>
          <w:tcPr>
            <w:tcW w:w="1701" w:type="dxa"/>
            <w:vMerge w:val="restart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7938" w:type="dxa"/>
            <w:gridSpan w:val="10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Разряды</w:t>
            </w:r>
          </w:p>
        </w:tc>
      </w:tr>
      <w:tr w:rsidR="00CE7473" w:rsidRPr="00D00D04" w:rsidTr="00CE7473">
        <w:tc>
          <w:tcPr>
            <w:tcW w:w="1701" w:type="dxa"/>
            <w:vMerge/>
          </w:tcPr>
          <w:p w:rsidR="00CE7473" w:rsidRPr="00D00D04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680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4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30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CE7473" w:rsidRPr="00D00D04" w:rsidTr="00CE7473">
        <w:tc>
          <w:tcPr>
            <w:tcW w:w="1701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Межразрядные тарифные коэффициенты</w:t>
            </w:r>
          </w:p>
        </w:tc>
        <w:tc>
          <w:tcPr>
            <w:tcW w:w="680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4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1,041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1,093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1,143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1,273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1,308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1,441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1,582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1,738</w:t>
            </w:r>
          </w:p>
        </w:tc>
        <w:tc>
          <w:tcPr>
            <w:tcW w:w="130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1,905</w:t>
            </w:r>
          </w:p>
        </w:tc>
      </w:tr>
      <w:tr w:rsidR="00CE7473" w:rsidRPr="00D00D04" w:rsidTr="00CE7473">
        <w:tc>
          <w:tcPr>
            <w:tcW w:w="1701" w:type="dxa"/>
          </w:tcPr>
          <w:p w:rsidR="00CE7473" w:rsidRPr="00D00D04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Тарифные ставки (руб.)</w:t>
            </w:r>
          </w:p>
        </w:tc>
        <w:tc>
          <w:tcPr>
            <w:tcW w:w="680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7706</w:t>
            </w:r>
          </w:p>
        </w:tc>
        <w:tc>
          <w:tcPr>
            <w:tcW w:w="794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8023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8425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8808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9810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10080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11107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12192</w:t>
            </w:r>
          </w:p>
        </w:tc>
        <w:tc>
          <w:tcPr>
            <w:tcW w:w="737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13393</w:t>
            </w:r>
          </w:p>
        </w:tc>
        <w:tc>
          <w:tcPr>
            <w:tcW w:w="1305" w:type="dxa"/>
          </w:tcPr>
          <w:p w:rsidR="00CE7473" w:rsidRPr="00D00D04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D04">
              <w:rPr>
                <w:rFonts w:ascii="Times New Roman" w:hAnsi="Times New Roman" w:cs="Times New Roman"/>
                <w:sz w:val="20"/>
                <w:szCs w:val="24"/>
              </w:rPr>
              <w:t>14680</w:t>
            </w:r>
          </w:p>
        </w:tc>
      </w:tr>
    </w:tbl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E7473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C61" w:rsidRPr="00364B37" w:rsidRDefault="008D1C61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68"/>
      <w:bookmarkEnd w:id="9"/>
      <w:r w:rsidRPr="00364B37">
        <w:rPr>
          <w:rFonts w:ascii="Times New Roman" w:hAnsi="Times New Roman" w:cs="Times New Roman"/>
          <w:sz w:val="24"/>
          <w:szCs w:val="24"/>
        </w:rPr>
        <w:t>РАЗМЕРЫ КОМПЕНСАЦИОННЫХ ДОПЛАТ ЗА ОБЕСПЕЧЕНИЕ ВЫСОКОКАЧЕСТВЕННОГО</w:t>
      </w:r>
      <w:r w:rsidR="00A630D6"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ТРЕНИРОВОЧНОГО ПРОЦЕССА, ЗА УЧАСТИЕ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</w:t>
      </w:r>
      <w:r w:rsidR="00A630D6"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ВСЕРОССИЙСКИХ СПОРТИВНЫХ СОРЕВНОВАНИЯХ</w:t>
      </w:r>
    </w:p>
    <w:p w:rsidR="00CE7473" w:rsidRPr="00364B37" w:rsidRDefault="00CE7473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345"/>
        <w:gridCol w:w="1213"/>
        <w:gridCol w:w="1814"/>
        <w:gridCol w:w="2543"/>
      </w:tblGrid>
      <w:tr w:rsidR="00CE7473" w:rsidRPr="00364B37" w:rsidTr="00CE7473">
        <w:tc>
          <w:tcPr>
            <w:tcW w:w="724" w:type="dxa"/>
          </w:tcPr>
          <w:p w:rsidR="00CE7473" w:rsidRPr="00364B37" w:rsidRDefault="008D1C61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CE7473"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 п/п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Уровень соревнований, показатели подготовки</w:t>
            </w:r>
          </w:p>
        </w:tc>
        <w:tc>
          <w:tcPr>
            <w:tcW w:w="1213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Занятое место</w:t>
            </w:r>
          </w:p>
        </w:tc>
        <w:tc>
          <w:tcPr>
            <w:tcW w:w="18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Размеры доплат в процентах от должностного оклада (ставки заработной платы) тренера  за подготовку одного спортсмена, команды</w:t>
            </w:r>
          </w:p>
        </w:tc>
        <w:tc>
          <w:tcPr>
            <w:tcW w:w="2543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CE7473" w:rsidRPr="00364B37" w:rsidTr="00CE7473">
        <w:tc>
          <w:tcPr>
            <w:tcW w:w="72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13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1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43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CE7473" w:rsidRPr="00364B37" w:rsidTr="00CE7473">
        <w:tc>
          <w:tcPr>
            <w:tcW w:w="724" w:type="dxa"/>
          </w:tcPr>
          <w:p w:rsidR="00CE7473" w:rsidRPr="00364B37" w:rsidRDefault="00CE7473" w:rsidP="00364B3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15" w:type="dxa"/>
            <w:gridSpan w:val="4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 личных и командных видах спортивных дисциплин:</w:t>
            </w:r>
          </w:p>
        </w:tc>
      </w:tr>
      <w:tr w:rsidR="00CE7473" w:rsidRPr="00364B37" w:rsidTr="00CE7473">
        <w:tc>
          <w:tcPr>
            <w:tcW w:w="72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Олимпийские игры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1-6</w:t>
            </w:r>
          </w:p>
        </w:tc>
        <w:tc>
          <w:tcPr>
            <w:tcW w:w="1814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  <w:tc>
          <w:tcPr>
            <w:tcW w:w="2543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4-6</w:t>
            </w:r>
          </w:p>
        </w:tc>
        <w:tc>
          <w:tcPr>
            <w:tcW w:w="1814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100</w:t>
            </w:r>
          </w:p>
        </w:tc>
        <w:tc>
          <w:tcPr>
            <w:tcW w:w="2543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Кубок мира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Всемирная универсиада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Европейские игры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Кубок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Чемпионат России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Кубок России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Олимпийские игры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Участие</w:t>
            </w:r>
          </w:p>
        </w:tc>
        <w:tc>
          <w:tcPr>
            <w:tcW w:w="1814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75</w:t>
            </w:r>
          </w:p>
        </w:tc>
        <w:tc>
          <w:tcPr>
            <w:tcW w:w="2543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5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Кубок мира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Всемирная универсиада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Европейские игры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Кубок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Первенство мира, Европы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Юношеские олимпийские игры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Чемпионат России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4-5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Всероссийская универсиада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1.4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Всероссийская универсиада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  <w:tc>
          <w:tcPr>
            <w:tcW w:w="2543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3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D00D04">
            <w:pPr>
              <w:jc w:val="center"/>
              <w:rPr>
                <w:szCs w:val="24"/>
              </w:rPr>
            </w:pPr>
          </w:p>
        </w:tc>
      </w:tr>
      <w:tr w:rsidR="00CE7473" w:rsidRPr="00364B37" w:rsidTr="00CE7473">
        <w:tc>
          <w:tcPr>
            <w:tcW w:w="72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1.5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14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40</w:t>
            </w:r>
          </w:p>
        </w:tc>
        <w:tc>
          <w:tcPr>
            <w:tcW w:w="254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4</w:t>
            </w:r>
          </w:p>
        </w:tc>
      </w:tr>
      <w:tr w:rsidR="00CE7473" w:rsidRPr="00364B37" w:rsidTr="00CE7473">
        <w:tc>
          <w:tcPr>
            <w:tcW w:w="724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1.6</w:t>
            </w:r>
          </w:p>
        </w:tc>
        <w:tc>
          <w:tcPr>
            <w:tcW w:w="3345" w:type="dxa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1814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  <w:tc>
          <w:tcPr>
            <w:tcW w:w="254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3</w:t>
            </w:r>
          </w:p>
        </w:tc>
      </w:tr>
      <w:tr w:rsidR="00CE7473" w:rsidRPr="00364B37" w:rsidTr="00CE7473">
        <w:tc>
          <w:tcPr>
            <w:tcW w:w="724" w:type="dxa"/>
            <w:vMerge w:val="restart"/>
          </w:tcPr>
          <w:p w:rsidR="00CE7473" w:rsidRPr="00364B37" w:rsidRDefault="00CE7473" w:rsidP="00364B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1.7</w:t>
            </w:r>
          </w:p>
        </w:tc>
        <w:tc>
          <w:tcPr>
            <w:tcW w:w="8915" w:type="dxa"/>
            <w:gridSpan w:val="4"/>
          </w:tcPr>
          <w:p w:rsidR="00CE7473" w:rsidRPr="00364B37" w:rsidRDefault="00CE7473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4558" w:type="dxa"/>
            <w:gridSpan w:val="2"/>
          </w:tcPr>
          <w:p w:rsidR="00CE7473" w:rsidRPr="00364B37" w:rsidRDefault="00CE7473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 спортивную школу олимпийского резерва</w:t>
            </w:r>
          </w:p>
        </w:tc>
        <w:tc>
          <w:tcPr>
            <w:tcW w:w="1814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20</w:t>
            </w:r>
          </w:p>
        </w:tc>
        <w:tc>
          <w:tcPr>
            <w:tcW w:w="2543" w:type="dxa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2</w:t>
            </w:r>
          </w:p>
        </w:tc>
      </w:tr>
      <w:tr w:rsidR="00CE7473" w:rsidRPr="00364B37" w:rsidTr="00D00D04">
        <w:trPr>
          <w:trHeight w:val="20"/>
        </w:trPr>
        <w:tc>
          <w:tcPr>
            <w:tcW w:w="724" w:type="dxa"/>
            <w:vMerge/>
          </w:tcPr>
          <w:p w:rsidR="00CE7473" w:rsidRPr="00364B37" w:rsidRDefault="00CE7473" w:rsidP="00364B37">
            <w:pPr>
              <w:jc w:val="both"/>
              <w:rPr>
                <w:szCs w:val="24"/>
              </w:rPr>
            </w:pPr>
          </w:p>
        </w:tc>
        <w:tc>
          <w:tcPr>
            <w:tcW w:w="4558" w:type="dxa"/>
            <w:gridSpan w:val="2"/>
          </w:tcPr>
          <w:p w:rsidR="00CE7473" w:rsidRPr="00364B37" w:rsidRDefault="00CE7473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 училище олимпийского резерва</w:t>
            </w:r>
          </w:p>
        </w:tc>
        <w:tc>
          <w:tcPr>
            <w:tcW w:w="1814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  <w:tc>
          <w:tcPr>
            <w:tcW w:w="2543" w:type="dxa"/>
            <w:vMerge w:val="restart"/>
          </w:tcPr>
          <w:p w:rsidR="00CE7473" w:rsidRPr="00364B37" w:rsidRDefault="00CE7473" w:rsidP="00D00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до 3</w:t>
            </w:r>
          </w:p>
        </w:tc>
      </w:tr>
      <w:tr w:rsidR="00CE7473" w:rsidRPr="00364B37" w:rsidTr="00CE7473">
        <w:tc>
          <w:tcPr>
            <w:tcW w:w="724" w:type="dxa"/>
            <w:vMerge/>
          </w:tcPr>
          <w:p w:rsidR="00CE7473" w:rsidRPr="00364B37" w:rsidRDefault="00CE7473" w:rsidP="00364B37">
            <w:pPr>
              <w:rPr>
                <w:szCs w:val="24"/>
              </w:rPr>
            </w:pPr>
          </w:p>
        </w:tc>
        <w:tc>
          <w:tcPr>
            <w:tcW w:w="4558" w:type="dxa"/>
            <w:gridSpan w:val="2"/>
          </w:tcPr>
          <w:p w:rsidR="00CE7473" w:rsidRPr="00364B37" w:rsidRDefault="00CE7473" w:rsidP="00D00D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в центр спортивной подготовки</w:t>
            </w:r>
          </w:p>
        </w:tc>
        <w:tc>
          <w:tcPr>
            <w:tcW w:w="1814" w:type="dxa"/>
            <w:vMerge/>
          </w:tcPr>
          <w:p w:rsidR="00CE7473" w:rsidRPr="00364B37" w:rsidRDefault="00CE7473" w:rsidP="00364B37">
            <w:pPr>
              <w:rPr>
                <w:szCs w:val="24"/>
              </w:rPr>
            </w:pPr>
          </w:p>
        </w:tc>
        <w:tc>
          <w:tcPr>
            <w:tcW w:w="2543" w:type="dxa"/>
            <w:vMerge/>
          </w:tcPr>
          <w:p w:rsidR="00CE7473" w:rsidRPr="00364B37" w:rsidRDefault="00CE7473" w:rsidP="00364B37">
            <w:pPr>
              <w:rPr>
                <w:szCs w:val="24"/>
              </w:rPr>
            </w:pPr>
          </w:p>
        </w:tc>
      </w:tr>
    </w:tbl>
    <w:p w:rsidR="00CE7473" w:rsidRPr="00364B37" w:rsidRDefault="00CE7473" w:rsidP="0036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Примечание: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1. Предельный размер доплаты тренерам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(ставки заработной платы), другим работникам учреждения - 300 процентов должностного оклада (тарифной ставки рабочих).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2. Размеры доплат работникам учреждения устанавливаются со дня, показанного спортсменом (занимающимся) высокого спортивного результата и действуют в течение одного календарного года на основании выписки из протокола соревнований.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Размеры доплат работникам учреждения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муниципального задания.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3. Если в период действия установленных работникам учреждений размеров доплат: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спортсмен (занимающийся) поступил на учебу или работу в иное государственное учреждение физической культуры и спорта, но остался в составе спортивной сборной команды Московской области по соответствующему виду спорта, доплаты работникам учреждений сохраняются до истечения срока их установления;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спортсмен (занимающийся) улучшил свой спортивный результат, размер доплаты работникам учреждений соответственно увеличивается и устанавливается новое исчисление срока его действия.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4. Если по истечении срока действия установленных работникам учреждений размеров доплат спортсмен (занимающийся) не показал указанного в таблице результата, размер доплаты тренеру устанавливается в соответствии с этапом подготовки спортсмена (занимающегося), а доплаты работникам учреждений не устанавливаются.</w:t>
      </w:r>
    </w:p>
    <w:p w:rsidR="00CE7473" w:rsidRPr="00364B37" w:rsidRDefault="00CE7473" w:rsidP="0036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5. Доплаты руководителям учреждений устанавливаются только за результаты, показанные в олимпийских видах спорта.</w:t>
      </w:r>
    </w:p>
    <w:p w:rsidR="00CE7473" w:rsidRPr="00364B37" w:rsidRDefault="00CE7473" w:rsidP="00364B37">
      <w:pPr>
        <w:rPr>
          <w:sz w:val="24"/>
          <w:szCs w:val="24"/>
        </w:rPr>
      </w:pPr>
    </w:p>
    <w:p w:rsidR="002C278F" w:rsidRPr="00364B37" w:rsidRDefault="002C278F" w:rsidP="0036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C278F" w:rsidRPr="00364B37" w:rsidSect="00364B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B37" w:rsidRPr="00364B37" w:rsidRDefault="00364B37" w:rsidP="00364B3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64B37" w:rsidRPr="00364B37" w:rsidRDefault="00364B37" w:rsidP="00364B37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Муниципального автономного учреждения дополнительного образования «Спортивная школа «Ока» городского округа Пущино Московской области, утвержд</w:t>
      </w:r>
      <w:r w:rsidR="00D00D04">
        <w:rPr>
          <w:rFonts w:ascii="Times New Roman" w:hAnsi="Times New Roman" w:cs="Times New Roman"/>
          <w:sz w:val="24"/>
          <w:szCs w:val="24"/>
        </w:rPr>
        <w:t>е</w:t>
      </w:r>
      <w:r w:rsidRPr="00364B37">
        <w:rPr>
          <w:rFonts w:ascii="Times New Roman" w:hAnsi="Times New Roman" w:cs="Times New Roman"/>
          <w:sz w:val="24"/>
          <w:szCs w:val="24"/>
        </w:rPr>
        <w:t>нному постановлением администрации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от _______________ № _______</w:t>
      </w:r>
    </w:p>
    <w:p w:rsidR="000E530B" w:rsidRPr="00364B37" w:rsidRDefault="000E530B" w:rsidP="0036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1BD" w:rsidRPr="00364B37" w:rsidRDefault="004721BD" w:rsidP="00364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473" w:rsidRDefault="00CE7473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ПОРЯДОК ОТНЕСЕНИЯ </w:t>
      </w:r>
      <w:r w:rsidR="00C42E74" w:rsidRPr="00364B3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    ДОПОЛНИТЕЛЬНОГО ОБРАЗОВАНИЯ «СПОРТИВНАЯ ШКОЛА «ОКА» ГОРОДСКОГО ОКРУГА ПУЩИНО МОСКОВСКОЙ ОБЛАСТИ </w:t>
      </w:r>
      <w:r w:rsidRPr="00364B37">
        <w:rPr>
          <w:rFonts w:ascii="Times New Roman" w:hAnsi="Times New Roman" w:cs="Times New Roman"/>
          <w:sz w:val="24"/>
          <w:szCs w:val="24"/>
        </w:rPr>
        <w:t>К ГРУППЕ ПО ОПЛАТЕ ТРУДА РУКОВОДИТЕЛЕЙ</w:t>
      </w:r>
    </w:p>
    <w:p w:rsidR="00A93136" w:rsidRPr="00364B37" w:rsidRDefault="00A93136" w:rsidP="0036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3136" w:rsidRPr="00A93136" w:rsidRDefault="00A93136" w:rsidP="00A93136">
      <w:pPr>
        <w:ind w:firstLine="709"/>
        <w:jc w:val="both"/>
        <w:rPr>
          <w:bCs/>
          <w:kern w:val="36"/>
          <w:sz w:val="24"/>
          <w:szCs w:val="24"/>
        </w:rPr>
      </w:pPr>
      <w:r w:rsidRPr="00A93136">
        <w:rPr>
          <w:bCs/>
          <w:kern w:val="36"/>
          <w:sz w:val="24"/>
          <w:szCs w:val="24"/>
        </w:rPr>
        <w:t xml:space="preserve">Показатели отнесения к группе по оплате труда руководителей характеризуют масштаб руководства </w:t>
      </w:r>
      <w:r w:rsidRPr="00A93136">
        <w:rPr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округа Пущино Московской области</w:t>
      </w:r>
      <w:r w:rsidRPr="00A93136">
        <w:rPr>
          <w:bCs/>
          <w:kern w:val="36"/>
          <w:sz w:val="24"/>
          <w:szCs w:val="24"/>
        </w:rPr>
        <w:t>: численность работников учреждения, количество занимающихся,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A93136" w:rsidRPr="00A93136" w:rsidRDefault="00A93136" w:rsidP="00A93136">
      <w:pPr>
        <w:jc w:val="both"/>
        <w:rPr>
          <w:bCs/>
          <w:kern w:val="36"/>
          <w:sz w:val="24"/>
          <w:szCs w:val="24"/>
        </w:rPr>
      </w:pPr>
    </w:p>
    <w:p w:rsidR="00A93136" w:rsidRPr="00A93136" w:rsidRDefault="00A93136" w:rsidP="00A93136">
      <w:pPr>
        <w:jc w:val="both"/>
        <w:rPr>
          <w:bCs/>
          <w:kern w:val="36"/>
          <w:sz w:val="24"/>
          <w:szCs w:val="24"/>
        </w:rPr>
      </w:pPr>
      <w:r w:rsidRPr="00A93136">
        <w:rPr>
          <w:bCs/>
          <w:kern w:val="36"/>
          <w:sz w:val="24"/>
          <w:szCs w:val="24"/>
        </w:rPr>
        <w:tab/>
      </w:r>
      <w:r w:rsidRPr="00A93136">
        <w:rPr>
          <w:bCs/>
          <w:kern w:val="36"/>
          <w:sz w:val="24"/>
          <w:szCs w:val="24"/>
          <w:lang w:val="en-US"/>
        </w:rPr>
        <w:t>I</w:t>
      </w:r>
      <w:r w:rsidRPr="00A93136">
        <w:rPr>
          <w:bCs/>
          <w:kern w:val="36"/>
          <w:sz w:val="24"/>
          <w:szCs w:val="24"/>
        </w:rPr>
        <w:t xml:space="preserve">. Порядок отнесения </w:t>
      </w:r>
      <w:r w:rsidRPr="00A93136">
        <w:rPr>
          <w:sz w:val="24"/>
          <w:szCs w:val="24"/>
        </w:rPr>
        <w:t>Муниципального автономного учреждения «Спортивная школа «Ока» дополнительного образования городского округа Пущино Московской области</w:t>
      </w:r>
      <w:r w:rsidRPr="00A93136">
        <w:rPr>
          <w:bCs/>
          <w:kern w:val="36"/>
          <w:sz w:val="24"/>
          <w:szCs w:val="24"/>
        </w:rPr>
        <w:t xml:space="preserve"> к группе по оплате труда руководителей.</w:t>
      </w:r>
    </w:p>
    <w:p w:rsidR="00A93136" w:rsidRPr="00A93136" w:rsidRDefault="00A93136" w:rsidP="00A93136">
      <w:pPr>
        <w:ind w:firstLine="709"/>
        <w:jc w:val="both"/>
        <w:rPr>
          <w:bCs/>
          <w:kern w:val="36"/>
          <w:sz w:val="24"/>
          <w:szCs w:val="24"/>
        </w:rPr>
      </w:pPr>
      <w:r w:rsidRPr="00A93136">
        <w:rPr>
          <w:bCs/>
          <w:kern w:val="36"/>
          <w:sz w:val="24"/>
          <w:szCs w:val="24"/>
        </w:rPr>
        <w:t xml:space="preserve">1. Отнесение к группе по оплате труда руководителей </w:t>
      </w:r>
      <w:r w:rsidRPr="00A93136">
        <w:rPr>
          <w:sz w:val="24"/>
          <w:szCs w:val="24"/>
        </w:rPr>
        <w:t>Муниципального автономного учреждения дополнительного образования «Спортивная школа «Ока» городского округа Пущино Московской области</w:t>
      </w:r>
      <w:r w:rsidRPr="00A93136">
        <w:rPr>
          <w:bCs/>
          <w:kern w:val="36"/>
          <w:sz w:val="24"/>
          <w:szCs w:val="24"/>
        </w:rPr>
        <w:t xml:space="preserve"> производится по 4 группам в зависимости от суммы баллов после оценки сложности руководства учреждением по следующим показателям:</w:t>
      </w:r>
    </w:p>
    <w:p w:rsidR="00FF19D2" w:rsidRPr="00364B37" w:rsidRDefault="00FF19D2" w:rsidP="00A93136">
      <w:pPr>
        <w:rPr>
          <w:bCs/>
          <w:kern w:val="36"/>
          <w:sz w:val="24"/>
          <w:szCs w:val="24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4102"/>
        <w:gridCol w:w="1559"/>
      </w:tblGrid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pPr>
              <w:jc w:val="center"/>
            </w:pPr>
            <w:r w:rsidRPr="00D00D04">
              <w:t xml:space="preserve">Показатели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pPr>
              <w:jc w:val="center"/>
            </w:pPr>
            <w:r w:rsidRPr="00D00D04">
              <w:t xml:space="preserve">Условия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pPr>
              <w:jc w:val="center"/>
            </w:pPr>
            <w:r w:rsidRPr="00D00D04">
              <w:t xml:space="preserve">Кол-во баллов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1. Количество учащихся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За каждого учащегося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0,5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2. Количество работников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За каждого работника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1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/>
        </w:tc>
      </w:tr>
      <w:tr w:rsidR="00CE7473" w:rsidRPr="00D00D04" w:rsidTr="00D00D04"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первую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0,5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высшую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1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3. Наличие в учреждении (СШ):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/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спортивно-оздоровительных групп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каждую группу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групп начальной подготовки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каждую группу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учебно-тренировочных групп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каждого занимающегося дополнительно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0,5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- групп спортивного совершенствования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каждого занимающегося дополнительно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2,5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4. Наличие оборудованных и используемых в процессе спортивной подготовки: спортивной площадки и других спортивных сооружений (в зависимости от их состояния и степени использования)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каждый вид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До 15 </w:t>
            </w:r>
          </w:p>
        </w:tc>
      </w:tr>
      <w:tr w:rsidR="00CE7473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5. Наличие собственного оборудованного здравпункта, медицинского кабинета, оздоровительно- восстановительного центра с численностью медицинского персонала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D00D04">
            <w:pPr>
              <w:jc w:val="both"/>
            </w:pPr>
            <w:r w:rsidRPr="00D00D04">
              <w:t xml:space="preserve">За каждый вид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D00D04" w:rsidRDefault="00CE7473" w:rsidP="00364B37">
            <w:r w:rsidRPr="00D00D04">
              <w:t xml:space="preserve">До 15 </w:t>
            </w:r>
          </w:p>
        </w:tc>
      </w:tr>
      <w:tr w:rsidR="003E6116" w:rsidRPr="00D00D04" w:rsidTr="00D00D04"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D00D04">
            <w:pPr>
              <w:jc w:val="both"/>
            </w:pPr>
            <w:r w:rsidRPr="00D00D04">
              <w:t>6. Единовременная пропускная способность (за единицу)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D00D04">
            <w:pPr>
              <w:jc w:val="both"/>
            </w:pPr>
            <w:r w:rsidRPr="00D00D04">
              <w:t>открытого спортивного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364B37">
            <w:r w:rsidRPr="00D00D04">
              <w:t xml:space="preserve">0,15 </w:t>
            </w:r>
          </w:p>
        </w:tc>
      </w:tr>
      <w:tr w:rsidR="003E6116" w:rsidRPr="00D00D04" w:rsidTr="00D00D04"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364B37"/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364B37">
            <w:r w:rsidRPr="00D00D04">
              <w:t>крытого спортивного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3E6116" w:rsidRPr="00D00D04" w:rsidRDefault="003E6116" w:rsidP="00364B37">
            <w:r w:rsidRPr="00D00D04">
              <w:t>0,2</w:t>
            </w:r>
          </w:p>
        </w:tc>
      </w:tr>
      <w:tr w:rsidR="007679C5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3E6116" w:rsidP="00364B37">
            <w:r w:rsidRPr="00D00D04">
              <w:t xml:space="preserve">7. </w:t>
            </w:r>
            <w:r w:rsidR="005A74CE" w:rsidRPr="00D00D04">
              <w:t>О</w:t>
            </w:r>
            <w:r w:rsidRPr="00D00D04">
              <w:t>бслуживани</w:t>
            </w:r>
            <w:r w:rsidR="005A74CE" w:rsidRPr="00D00D04">
              <w:t>е</w:t>
            </w:r>
            <w:r w:rsidRPr="00D00D04">
              <w:t xml:space="preserve"> спортсооружения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5A74CE" w:rsidP="00D00D04">
            <w:pPr>
              <w:jc w:val="both"/>
            </w:pPr>
            <w:r w:rsidRPr="00D00D04">
              <w:t>За каждого работающего по обслуживанию спортсооружения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3E6116" w:rsidP="00364B37">
            <w:r w:rsidRPr="00D00D04">
              <w:t>1</w:t>
            </w:r>
          </w:p>
        </w:tc>
      </w:tr>
      <w:tr w:rsidR="007679C5" w:rsidRPr="00D00D04" w:rsidTr="00D00D04"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8D3CBB" w:rsidP="00364B37">
            <w:r w:rsidRPr="00D00D04">
              <w:t>8. Наличие зрительских мест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8D3CBB" w:rsidP="00D00D04">
            <w:pPr>
              <w:jc w:val="both"/>
            </w:pPr>
            <w:r w:rsidRPr="00D00D04">
              <w:t>Количество зрительских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7679C5" w:rsidRPr="00D00D04" w:rsidRDefault="008D3CBB" w:rsidP="00D00D04">
            <w:r w:rsidRPr="00D00D04">
              <w:t>согласно таблиц</w:t>
            </w:r>
            <w:r w:rsidR="00D00D04">
              <w:t>е</w:t>
            </w:r>
            <w:r w:rsidR="00D44133" w:rsidRPr="00D00D04">
              <w:t xml:space="preserve"> №</w:t>
            </w:r>
            <w:r w:rsidR="00D00D04">
              <w:t xml:space="preserve"> </w:t>
            </w:r>
            <w:r w:rsidR="00D44133" w:rsidRPr="00D00D04">
              <w:t xml:space="preserve">1 </w:t>
            </w:r>
          </w:p>
        </w:tc>
      </w:tr>
    </w:tbl>
    <w:p w:rsidR="00CE7473" w:rsidRPr="00364B37" w:rsidRDefault="008D3CBB" w:rsidP="00364B37">
      <w:pPr>
        <w:rPr>
          <w:sz w:val="24"/>
          <w:szCs w:val="24"/>
        </w:rPr>
      </w:pPr>
      <w:r w:rsidRPr="00364B37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44133" w:rsidRPr="00364B37" w:rsidRDefault="00D44133" w:rsidP="00364B37">
      <w:pPr>
        <w:jc w:val="right"/>
        <w:rPr>
          <w:sz w:val="24"/>
          <w:szCs w:val="24"/>
        </w:rPr>
      </w:pPr>
      <w:r w:rsidRPr="00364B37">
        <w:rPr>
          <w:sz w:val="24"/>
          <w:szCs w:val="24"/>
        </w:rPr>
        <w:t>Таблица №</w:t>
      </w:r>
      <w:r w:rsidR="00D00D04">
        <w:rPr>
          <w:sz w:val="24"/>
          <w:szCs w:val="24"/>
        </w:rPr>
        <w:t xml:space="preserve"> </w:t>
      </w:r>
      <w:r w:rsidRPr="00364B37">
        <w:rPr>
          <w:sz w:val="24"/>
          <w:szCs w:val="24"/>
        </w:rPr>
        <w:t>1</w:t>
      </w:r>
    </w:p>
    <w:p w:rsidR="00D44133" w:rsidRPr="00364B37" w:rsidRDefault="00D44133" w:rsidP="00364B37">
      <w:pPr>
        <w:jc w:val="right"/>
        <w:rPr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27"/>
        <w:gridCol w:w="3543"/>
      </w:tblGrid>
      <w:tr w:rsidR="008D3CBB" w:rsidRPr="00D00D04" w:rsidTr="00D00D04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D00D04">
              <w:rPr>
                <w:rFonts w:ascii="Times New Roman" w:hAnsi="Times New Roman" w:cs="Times New Roman"/>
                <w:b/>
                <w:sz w:val="20"/>
              </w:rPr>
              <w:t xml:space="preserve">Количество зрительских  </w:t>
            </w:r>
            <w:r w:rsidRPr="00D00D04">
              <w:rPr>
                <w:rFonts w:ascii="Times New Roman" w:hAnsi="Times New Roman" w:cs="Times New Roman"/>
                <w:b/>
                <w:sz w:val="20"/>
              </w:rPr>
              <w:br/>
              <w:t>мест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D04">
              <w:rPr>
                <w:rFonts w:ascii="Times New Roman" w:hAnsi="Times New Roman" w:cs="Times New Roman"/>
                <w:b/>
                <w:sz w:val="20"/>
              </w:rPr>
              <w:t>Количество баллов</w:t>
            </w:r>
          </w:p>
        </w:tc>
      </w:tr>
      <w:tr w:rsidR="008D3CBB" w:rsidRPr="00D00D04" w:rsidTr="00D00D04">
        <w:trPr>
          <w:cantSplit/>
          <w:trHeight w:val="36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D04">
              <w:rPr>
                <w:rFonts w:ascii="Times New Roman" w:hAnsi="Times New Roman" w:cs="Times New Roman"/>
                <w:b/>
                <w:sz w:val="20"/>
              </w:rPr>
              <w:t xml:space="preserve">Открытые             </w:t>
            </w:r>
            <w:r w:rsidRPr="00D00D04">
              <w:rPr>
                <w:rFonts w:ascii="Times New Roman" w:hAnsi="Times New Roman" w:cs="Times New Roman"/>
                <w:b/>
                <w:sz w:val="20"/>
              </w:rPr>
              <w:br/>
              <w:t>спортсооружения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D04">
              <w:rPr>
                <w:rFonts w:ascii="Times New Roman" w:hAnsi="Times New Roman" w:cs="Times New Roman"/>
                <w:b/>
                <w:sz w:val="20"/>
              </w:rPr>
              <w:t xml:space="preserve">Крытые               </w:t>
            </w:r>
            <w:r w:rsidRPr="00D00D04">
              <w:rPr>
                <w:rFonts w:ascii="Times New Roman" w:hAnsi="Times New Roman" w:cs="Times New Roman"/>
                <w:b/>
                <w:sz w:val="20"/>
              </w:rPr>
              <w:br/>
              <w:t>спортсооружения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До 500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500-1000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1001-2000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2001-3000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3001-4000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4001-5000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5001-7500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7501-10000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10001-12500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12501-15000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15001-17500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17501-20000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20001-25000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25001-30000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30001-35000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35001-40000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40001-45000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44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45001-50000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50001-60000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60001-70000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BB" w:rsidRPr="00D00D04" w:rsidTr="00D00D04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 xml:space="preserve">70001-80000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0D0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B" w:rsidRPr="00D00D04" w:rsidRDefault="008D3CBB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4133" w:rsidRPr="00364B37" w:rsidRDefault="00D4413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44133" w:rsidRPr="00364B37" w:rsidRDefault="00D4413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Определение баллов для отнесения спортсооружений к группам по оплате труда руководителей спортивных сооружений определенного типа устанавливается по следующим показателям:</w:t>
      </w:r>
    </w:p>
    <w:p w:rsidR="00995835" w:rsidRPr="00364B37" w:rsidRDefault="00995835" w:rsidP="00364B3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5835" w:rsidRPr="00364B37" w:rsidRDefault="00995835" w:rsidP="00364B3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471"/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134"/>
        <w:gridCol w:w="1134"/>
        <w:gridCol w:w="992"/>
        <w:gridCol w:w="1276"/>
        <w:gridCol w:w="1134"/>
        <w:gridCol w:w="1417"/>
        <w:gridCol w:w="1276"/>
      </w:tblGrid>
      <w:tr w:rsidR="00995835" w:rsidRPr="00364B37" w:rsidTr="00DA5159">
        <w:trPr>
          <w:cantSplit/>
          <w:trHeight w:val="239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Наименование      </w:t>
            </w:r>
            <w:r w:rsidRPr="00364B37">
              <w:rPr>
                <w:rFonts w:ascii="Times New Roman" w:hAnsi="Times New Roman" w:cs="Times New Roman"/>
                <w:sz w:val="20"/>
              </w:rPr>
              <w:br/>
              <w:t xml:space="preserve">спортивного       </w:t>
            </w:r>
            <w:r w:rsidRPr="00364B37">
              <w:rPr>
                <w:rFonts w:ascii="Times New Roman" w:hAnsi="Times New Roman" w:cs="Times New Roman"/>
                <w:sz w:val="20"/>
              </w:rPr>
              <w:br/>
              <w:t>сооружения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Тип покрытия</w:t>
            </w:r>
          </w:p>
        </w:tc>
      </w:tr>
      <w:tr w:rsidR="00995835" w:rsidRPr="00364B37" w:rsidTr="00DA5159">
        <w:trPr>
          <w:cantSplit/>
          <w:trHeight w:val="359"/>
        </w:trPr>
        <w:tc>
          <w:tcPr>
            <w:tcW w:w="1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Грунтовое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Спецсмесь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Травяное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Деревянное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Асфальто-  </w:t>
            </w:r>
            <w:r w:rsidRPr="00364B37">
              <w:rPr>
                <w:rFonts w:ascii="Times New Roman" w:hAnsi="Times New Roman" w:cs="Times New Roman"/>
                <w:sz w:val="20"/>
              </w:rPr>
              <w:br/>
              <w:t>бетон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Искусственная</w:t>
            </w:r>
            <w:r w:rsidRPr="00364B37">
              <w:rPr>
                <w:rFonts w:ascii="Times New Roman" w:hAnsi="Times New Roman" w:cs="Times New Roman"/>
                <w:sz w:val="20"/>
              </w:rPr>
              <w:br/>
              <w:t>трава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Резинобитумное,  </w:t>
            </w:r>
            <w:r w:rsidRPr="00364B37">
              <w:rPr>
                <w:rFonts w:ascii="Times New Roman" w:hAnsi="Times New Roman" w:cs="Times New Roman"/>
                <w:sz w:val="20"/>
              </w:rPr>
              <w:br/>
              <w:t>синтетическое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Площадка для: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бадминтона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2,1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2,3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гандбола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2,9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тенниса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городков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59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спортивно-дрессировочная по служебному собаководству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59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фигурного вождения автомобиля, мотоцикла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47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Кордодром для авто- и авиамодельного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Поле для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гольфа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бейсбола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футбола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регби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хоккея на траве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метаний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мотобола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стрельбы из лука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мини-футбола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6,0</w:t>
            </w:r>
          </w:p>
        </w:tc>
      </w:tr>
      <w:tr w:rsidR="00995835" w:rsidRPr="00364B37" w:rsidTr="00DA5159">
        <w:trPr>
          <w:trHeight w:val="59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4B37">
              <w:rPr>
                <w:rFonts w:ascii="Times New Roman" w:hAnsi="Times New Roman" w:cs="Times New Roman"/>
                <w:sz w:val="20"/>
              </w:rPr>
              <w:t>Спортядро</w:t>
            </w:r>
            <w:proofErr w:type="spellEnd"/>
            <w:r w:rsidRPr="00364B37">
              <w:rPr>
                <w:rFonts w:ascii="Times New Roman" w:hAnsi="Times New Roman" w:cs="Times New Roman"/>
                <w:sz w:val="20"/>
              </w:rPr>
              <w:t xml:space="preserve"> длиной в метрах (в расчете на одну дорожку):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995835" w:rsidRPr="00364B37" w:rsidTr="00DA5159">
        <w:trPr>
          <w:trHeight w:val="838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Места для занятий легкой атлетикой (в расчете на одно место для прыжков, метания, толкания)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995835" w:rsidRPr="00364B37" w:rsidTr="00DA5159">
        <w:trPr>
          <w:trHeight w:val="47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Комплекс для военно-прикладного многоборья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835" w:rsidRPr="00364B37" w:rsidTr="00DA5159">
        <w:trPr>
          <w:trHeight w:val="23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D00D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Парашютная вышка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35" w:rsidRPr="00364B37" w:rsidRDefault="0099583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995835" w:rsidRPr="00364B37" w:rsidRDefault="00995835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5835" w:rsidRPr="00364B37" w:rsidRDefault="0099583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995835" w:rsidRPr="00364B37" w:rsidRDefault="0099583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Площадки для занятий общефизической подготовкой оцениваются в баллах по показателям, предусмотренным для площадок по соответствующим видам спорта.</w:t>
      </w:r>
    </w:p>
    <w:p w:rsidR="00995835" w:rsidRPr="00364B37" w:rsidRDefault="0099583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При наличии на спортивной площадке спортивно-технологического оборудования, позволяющего проводить занятия по различным видам спорта (универсального использования), или тренажерных устройств применяется повышающий коэффициент 1,2.</w:t>
      </w:r>
    </w:p>
    <w:p w:rsidR="00995835" w:rsidRPr="00364B37" w:rsidRDefault="0099583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Плоскостные сооружения, используемые для занятий различными видами спорта круглогодично, оцениваются суммой баллов по соответствующим показателям в летний и зимний периоды года.</w:t>
      </w:r>
    </w:p>
    <w:p w:rsidR="00DA5159" w:rsidRPr="00364B37" w:rsidRDefault="00DA5159" w:rsidP="00364B3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34013" w:rsidRPr="00364B37" w:rsidRDefault="00734013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Спортсооружения с естественным льдом (в баллах)</w:t>
      </w:r>
    </w:p>
    <w:p w:rsidR="00734013" w:rsidRPr="00364B37" w:rsidRDefault="0073401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Поле для: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хоккея с мячом                                                            - 5,3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хоккея с шайбой                                                          - 4,4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фигурного катания                                                      - 4,4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массового катания (в </w:t>
      </w:r>
      <w:r w:rsidR="00DA5159" w:rsidRPr="00364B37">
        <w:rPr>
          <w:rFonts w:ascii="Times New Roman" w:hAnsi="Times New Roman" w:cs="Times New Roman"/>
          <w:sz w:val="24"/>
          <w:szCs w:val="24"/>
        </w:rPr>
        <w:t xml:space="preserve">расчете на 100 кв. м </w:t>
      </w:r>
      <w:proofErr w:type="gramStart"/>
      <w:r w:rsidR="00DA5159" w:rsidRPr="00364B37">
        <w:rPr>
          <w:rFonts w:ascii="Times New Roman" w:hAnsi="Times New Roman" w:cs="Times New Roman"/>
          <w:sz w:val="24"/>
          <w:szCs w:val="24"/>
        </w:rPr>
        <w:t xml:space="preserve">льда)   </w:t>
      </w:r>
      <w:proofErr w:type="gramEnd"/>
      <w:r w:rsidR="00DA5159" w:rsidRPr="00364B37">
        <w:rPr>
          <w:rFonts w:ascii="Times New Roman" w:hAnsi="Times New Roman" w:cs="Times New Roman"/>
          <w:sz w:val="24"/>
          <w:szCs w:val="24"/>
        </w:rPr>
        <w:t xml:space="preserve">   </w:t>
      </w:r>
      <w:r w:rsidRPr="00364B37">
        <w:rPr>
          <w:rFonts w:ascii="Times New Roman" w:hAnsi="Times New Roman" w:cs="Times New Roman"/>
          <w:sz w:val="24"/>
          <w:szCs w:val="24"/>
        </w:rPr>
        <w:t>- 0,7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Ледяные дорожки стадиона длиной (в метрах) для: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400 - трековых ледовых гонок                         - 30,0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1200 - ипподромных ледовых гонок                - 60,0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Конькобежные дорожки длиной (в метрах):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500                                                  - 9,5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400                                                  - 7,9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330                                                  - 6,1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250                                                  - 5,1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200                                                  - 4,2</w:t>
      </w:r>
    </w:p>
    <w:p w:rsidR="00734013" w:rsidRPr="00364B37" w:rsidRDefault="0073401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Спортсооружения для водного спорта (в баллах)</w:t>
      </w:r>
    </w:p>
    <w:p w:rsidR="00734013" w:rsidRPr="00364B37" w:rsidRDefault="0073401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Гребная дистанция (в расчете на одну дорожку):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академическая гребля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="008E7DC1"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гребля на байдарках </w:t>
      </w:r>
      <w:r w:rsidR="008E7DC1" w:rsidRPr="00364B37">
        <w:rPr>
          <w:rFonts w:ascii="Times New Roman" w:hAnsi="Times New Roman" w:cs="Times New Roman"/>
          <w:sz w:val="24"/>
          <w:szCs w:val="24"/>
        </w:rPr>
        <w:t xml:space="preserve">и каноэ                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Pr="00364B37">
        <w:rPr>
          <w:rFonts w:ascii="Times New Roman" w:hAnsi="Times New Roman" w:cs="Times New Roman"/>
          <w:sz w:val="24"/>
          <w:szCs w:val="24"/>
        </w:rPr>
        <w:t>- 4,5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гребля на морских ялах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аквадром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 для судомодельного</w:t>
      </w:r>
      <w:r w:rsidR="008E7DC1" w:rsidRPr="00364B37">
        <w:rPr>
          <w:rFonts w:ascii="Times New Roman" w:hAnsi="Times New Roman" w:cs="Times New Roman"/>
          <w:sz w:val="24"/>
          <w:szCs w:val="24"/>
        </w:rPr>
        <w:t xml:space="preserve"> спорта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Pr="00364B37">
        <w:rPr>
          <w:rFonts w:ascii="Times New Roman" w:hAnsi="Times New Roman" w:cs="Times New Roman"/>
          <w:sz w:val="24"/>
          <w:szCs w:val="24"/>
        </w:rPr>
        <w:t>- 20,0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Крытый бассейн для гребли (в расчете на одно место):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академическая гребля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Pr="00364B37">
        <w:rPr>
          <w:rFonts w:ascii="Times New Roman" w:hAnsi="Times New Roman" w:cs="Times New Roman"/>
          <w:sz w:val="24"/>
          <w:szCs w:val="24"/>
        </w:rPr>
        <w:t>- 1,5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гребля на байдарках и каноэ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- 1,0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B37">
        <w:rPr>
          <w:rFonts w:ascii="Times New Roman" w:hAnsi="Times New Roman" w:cs="Times New Roman"/>
          <w:sz w:val="24"/>
          <w:szCs w:val="24"/>
        </w:rPr>
        <w:t>Яхтклубы,  гребные</w:t>
      </w:r>
      <w:proofErr w:type="gramEnd"/>
      <w:r w:rsidRPr="00364B37">
        <w:rPr>
          <w:rFonts w:ascii="Times New Roman" w:hAnsi="Times New Roman" w:cs="Times New Roman"/>
          <w:sz w:val="24"/>
          <w:szCs w:val="24"/>
        </w:rPr>
        <w:t xml:space="preserve">  базы,  водные  станции  (в расчете  на одно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суднов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 xml:space="preserve"> эксплуатации):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академические суда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- 0,6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байдарки и каноэ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</w:t>
      </w:r>
      <w:r w:rsidRPr="00364B37">
        <w:rPr>
          <w:rFonts w:ascii="Times New Roman" w:hAnsi="Times New Roman" w:cs="Times New Roman"/>
          <w:sz w:val="24"/>
          <w:szCs w:val="24"/>
        </w:rPr>
        <w:t>- 0,5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катера          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- 0,7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парусные спортивные суда                             - 1,0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морские ялы      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4B37">
        <w:rPr>
          <w:rFonts w:ascii="Times New Roman" w:hAnsi="Times New Roman" w:cs="Times New Roman"/>
          <w:sz w:val="24"/>
          <w:szCs w:val="24"/>
        </w:rPr>
        <w:t>- 1,0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мотолодки спортивные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 - 1,0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скутера        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 - 1,5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глиссеры       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 - 2,0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мотолодки обслуживания                               - 0,6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 xml:space="preserve">лодки                                               </w:t>
      </w:r>
      <w:r w:rsidR="00B271F6" w:rsidRPr="00364B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4B37">
        <w:rPr>
          <w:rFonts w:ascii="Times New Roman" w:hAnsi="Times New Roman" w:cs="Times New Roman"/>
          <w:sz w:val="24"/>
          <w:szCs w:val="24"/>
        </w:rPr>
        <w:t xml:space="preserve"> - 0,2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эллинги для хранения судов                           - 0,3</w:t>
      </w:r>
    </w:p>
    <w:p w:rsidR="00734013" w:rsidRPr="00364B37" w:rsidRDefault="00734013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(в расчете на одно место)</w:t>
      </w:r>
    </w:p>
    <w:p w:rsidR="00734013" w:rsidRPr="00364B37" w:rsidRDefault="00734013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364B3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Спортсооружения для лыжного спорта (в баллах)</w:t>
      </w:r>
    </w:p>
    <w:p w:rsidR="001E3CE7" w:rsidRPr="00364B37" w:rsidRDefault="001E3CE7" w:rsidP="00D00D0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Лыжные трассы длиной дистанции (в км):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1,5-2                                 - 10,0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2,5-3                                 - 12,0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3,5-5                                 - 15,0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5,5-10</w:t>
      </w:r>
      <w:r w:rsidR="00502719" w:rsidRPr="00364B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B37">
        <w:rPr>
          <w:rFonts w:ascii="Times New Roman" w:hAnsi="Times New Roman" w:cs="Times New Roman"/>
          <w:sz w:val="24"/>
          <w:szCs w:val="24"/>
        </w:rPr>
        <w:t>- 20,0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Лыжероллерные трассы длиной дистанции (в км):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1,5-2                                 - 12,0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2,5-3                                 - 15,0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3,5-5                                 - 18,0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5,5-7                                 - 21,0</w:t>
      </w:r>
    </w:p>
    <w:p w:rsidR="001E3CE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7,5-10                                - 25,0</w:t>
      </w:r>
    </w:p>
    <w:p w:rsidR="00D00D04" w:rsidRPr="00364B37" w:rsidRDefault="00D00D04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364B37">
        <w:rPr>
          <w:rFonts w:ascii="Times New Roman" w:hAnsi="Times New Roman" w:cs="Times New Roman"/>
          <w:sz w:val="24"/>
          <w:szCs w:val="24"/>
        </w:rPr>
        <w:t xml:space="preserve"> При наличии лыжных и лыжероллерных трасс с искусственным </w:t>
      </w:r>
      <w:r w:rsidR="00D37316" w:rsidRPr="00364B37">
        <w:rPr>
          <w:rFonts w:ascii="Times New Roman" w:hAnsi="Times New Roman" w:cs="Times New Roman"/>
          <w:sz w:val="24"/>
          <w:szCs w:val="24"/>
        </w:rPr>
        <w:t>освещением протяженностью</w:t>
      </w:r>
      <w:r w:rsidRPr="00364B37">
        <w:rPr>
          <w:rFonts w:ascii="Times New Roman" w:hAnsi="Times New Roman" w:cs="Times New Roman"/>
          <w:sz w:val="24"/>
          <w:szCs w:val="24"/>
        </w:rPr>
        <w:t xml:space="preserve"> 1,5 км и более количество баллов определяется с коэффициентом 1,25.</w:t>
      </w:r>
    </w:p>
    <w:p w:rsidR="001E3CE7" w:rsidRPr="00364B37" w:rsidRDefault="001E3CE7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D37316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Лыжные базы (</w:t>
      </w:r>
      <w:r w:rsidR="001E3CE7" w:rsidRPr="00364B37">
        <w:rPr>
          <w:rFonts w:ascii="Times New Roman" w:hAnsi="Times New Roman" w:cs="Times New Roman"/>
          <w:sz w:val="24"/>
          <w:szCs w:val="24"/>
        </w:rPr>
        <w:t xml:space="preserve">из </w:t>
      </w:r>
      <w:r w:rsidRPr="00364B37">
        <w:rPr>
          <w:rFonts w:ascii="Times New Roman" w:hAnsi="Times New Roman" w:cs="Times New Roman"/>
          <w:sz w:val="24"/>
          <w:szCs w:val="24"/>
        </w:rPr>
        <w:t xml:space="preserve">расчета количества пар </w:t>
      </w:r>
      <w:r w:rsidR="00364B37" w:rsidRPr="00364B37">
        <w:rPr>
          <w:rFonts w:ascii="Times New Roman" w:hAnsi="Times New Roman" w:cs="Times New Roman"/>
          <w:sz w:val="24"/>
          <w:szCs w:val="24"/>
        </w:rPr>
        <w:t>лыж, находящихся</w:t>
      </w:r>
      <w:r w:rsidR="001E3CE7" w:rsidRPr="00364B37">
        <w:rPr>
          <w:rFonts w:ascii="Times New Roman" w:hAnsi="Times New Roman" w:cs="Times New Roman"/>
          <w:sz w:val="24"/>
          <w:szCs w:val="24"/>
        </w:rPr>
        <w:t xml:space="preserve"> в</w:t>
      </w:r>
      <w:r w:rsidR="00364B37">
        <w:rPr>
          <w:rFonts w:ascii="Times New Roman" w:hAnsi="Times New Roman" w:cs="Times New Roman"/>
          <w:sz w:val="24"/>
          <w:szCs w:val="24"/>
        </w:rPr>
        <w:t xml:space="preserve"> </w:t>
      </w:r>
      <w:r w:rsidR="001E3CE7" w:rsidRPr="00364B37">
        <w:rPr>
          <w:rFonts w:ascii="Times New Roman" w:hAnsi="Times New Roman" w:cs="Times New Roman"/>
          <w:sz w:val="24"/>
          <w:szCs w:val="24"/>
        </w:rPr>
        <w:t>эксплуатации):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101-200                                   - 12,0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201-300                                   - 15,0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301-500                                   - 17,5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501-750                                   - 20,0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751-1000                                 - 22,5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1001-1500                               - 25,0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1501-2000                               - 27,5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2001-2500                               - 30,0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2501-3000                               - 32,5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свыше 3000                            - 35,0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D37316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Горнолыжные</w:t>
      </w:r>
      <w:r w:rsidR="001E3CE7" w:rsidRPr="00364B37">
        <w:rPr>
          <w:rFonts w:ascii="Times New Roman" w:hAnsi="Times New Roman" w:cs="Times New Roman"/>
          <w:sz w:val="24"/>
          <w:szCs w:val="24"/>
        </w:rPr>
        <w:t xml:space="preserve"> трассы: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скоростной спуск                  - 16,5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салон и слалом-гигант          - 18,5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Лыжные трамплины мощностью (в метрах):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15-20                                       - 15,0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40                                            - 16,0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60                                            - 18,5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70                                            - 19,5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90                                            - 20,5</w:t>
      </w:r>
    </w:p>
    <w:p w:rsidR="001E3CE7" w:rsidRPr="00364B37" w:rsidRDefault="001E3CE7" w:rsidP="00364B37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100 и более                            - 22,0</w:t>
      </w:r>
    </w:p>
    <w:p w:rsidR="001E3CE7" w:rsidRDefault="001E3CE7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4B37" w:rsidRPr="00364B37" w:rsidRDefault="00364B37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3CE7" w:rsidRPr="00364B37" w:rsidRDefault="001E3CE7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1E3CE7" w:rsidRPr="00364B37" w:rsidRDefault="001E3CE7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1. При наличии искусственного покрытия применяется коэффициент 1,5, при отсутствии подъемных устройств - коэффициент 0,8.</w:t>
      </w:r>
    </w:p>
    <w:p w:rsidR="001E3CE7" w:rsidRPr="00364B37" w:rsidRDefault="001E3CE7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2. Горнолыжные базы оцениваются в баллах по показателям спортсооружений, входящих в состав этих баз, и пропускной способности стационарных мест для отдыха из расчета 0,7 балла за одно место.</w:t>
      </w:r>
    </w:p>
    <w:p w:rsidR="00DA5159" w:rsidRPr="00364B37" w:rsidRDefault="00DA5159" w:rsidP="00364B3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17005" w:rsidRPr="00364B37" w:rsidRDefault="00417005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Бассейны, спортивные залы, спортсооружения</w:t>
      </w:r>
      <w:r w:rsidR="00DA5159" w:rsidRPr="0036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b/>
          <w:sz w:val="24"/>
          <w:szCs w:val="24"/>
        </w:rPr>
        <w:t>с искусственным льдом (в баллах)</w:t>
      </w:r>
    </w:p>
    <w:p w:rsidR="00417005" w:rsidRPr="00364B37" w:rsidRDefault="00417005" w:rsidP="00364B3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559"/>
        <w:gridCol w:w="1559"/>
        <w:gridCol w:w="1559"/>
        <w:gridCol w:w="1507"/>
        <w:gridCol w:w="1701"/>
      </w:tblGrid>
      <w:tr w:rsidR="00417005" w:rsidRPr="00364B37" w:rsidTr="00364B37">
        <w:trPr>
          <w:cantSplit/>
          <w:trHeight w:val="240"/>
        </w:trPr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Площадь спортивных сооружений основного </w:t>
            </w: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назначения (в кв. м)</w:t>
            </w:r>
          </w:p>
        </w:tc>
        <w:tc>
          <w:tcPr>
            <w:tcW w:w="7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>Типы спортсооружений</w:t>
            </w:r>
          </w:p>
        </w:tc>
      </w:tr>
      <w:tr w:rsidR="00417005" w:rsidRPr="00364B37" w:rsidTr="00364B37">
        <w:trPr>
          <w:cantSplit/>
          <w:trHeight w:val="360"/>
        </w:trPr>
        <w:tc>
          <w:tcPr>
            <w:tcW w:w="17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крытый  </w:t>
            </w: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бассейн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открытый </w:t>
            </w: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бассейн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спортивный </w:t>
            </w: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зал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спортсооружения с </w:t>
            </w:r>
          </w:p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>искусственным льдом</w:t>
            </w:r>
          </w:p>
        </w:tc>
      </w:tr>
      <w:tr w:rsidR="00417005" w:rsidRPr="00364B37" w:rsidTr="00364B37">
        <w:trPr>
          <w:cantSplit/>
          <w:trHeight w:val="240"/>
        </w:trPr>
        <w:tc>
          <w:tcPr>
            <w:tcW w:w="1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>крытые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b/>
                <w:sz w:val="20"/>
                <w:szCs w:val="24"/>
              </w:rPr>
              <w:t>открытые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До 50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50-100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101-200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201-300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301-400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401-500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501-600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601-700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701-800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801-900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901-1000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1001-1200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1201-1400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1401-1600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1601-1800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1801-2000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2001-2200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2201-2400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2401-2600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2601-2800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2801-3000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3001-3250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3251-3500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3501-3750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3751-4000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</w:tr>
      <w:tr w:rsidR="00417005" w:rsidRPr="00364B37" w:rsidTr="00364B37">
        <w:trPr>
          <w:trHeight w:val="240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 xml:space="preserve">Свыше 4000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05" w:rsidRPr="00364B37" w:rsidRDefault="00417005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4B37"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</w:tr>
    </w:tbl>
    <w:p w:rsidR="00417005" w:rsidRPr="00364B37" w:rsidRDefault="00417005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7005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417005" w:rsidRPr="00364B37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1. Бассейны на естественных водоемах оцениваются по показателям, предусмотренным для открытых бассейнов, с применением коэфф</w:t>
      </w:r>
      <w:r w:rsidR="00362E5A" w:rsidRPr="00364B37">
        <w:rPr>
          <w:rFonts w:ascii="Times New Roman" w:hAnsi="Times New Roman" w:cs="Times New Roman"/>
          <w:sz w:val="24"/>
          <w:szCs w:val="24"/>
        </w:rPr>
        <w:t>ициен</w:t>
      </w:r>
      <w:r w:rsidRPr="00364B37">
        <w:rPr>
          <w:rFonts w:ascii="Times New Roman" w:hAnsi="Times New Roman" w:cs="Times New Roman"/>
          <w:sz w:val="24"/>
          <w:szCs w:val="24"/>
        </w:rPr>
        <w:t>та 0,2.</w:t>
      </w:r>
    </w:p>
    <w:p w:rsidR="00417005" w:rsidRPr="00364B37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2. Оценка в баллах определена для спортивных залов, имеющих деревянное покрытие.</w:t>
      </w:r>
    </w:p>
    <w:p w:rsidR="00417005" w:rsidRPr="00364B37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Для залов со стационарным синтетическим покрытием применяются следующие коэффициенты:</w:t>
      </w:r>
    </w:p>
    <w:p w:rsidR="00417005" w:rsidRPr="00364B37" w:rsidRDefault="00417005" w:rsidP="00D00D0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рулонные и ворсовые</w:t>
      </w:r>
      <w:r w:rsidR="00D00D04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- 1,1</w:t>
      </w:r>
    </w:p>
    <w:p w:rsidR="00417005" w:rsidRPr="00364B37" w:rsidRDefault="00417005" w:rsidP="00D00D0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Физпол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Регупол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>» с верхним слое</w:t>
      </w:r>
      <w:r w:rsidR="00362E5A" w:rsidRPr="00364B37">
        <w:rPr>
          <w:rFonts w:ascii="Times New Roman" w:hAnsi="Times New Roman" w:cs="Times New Roman"/>
          <w:sz w:val="24"/>
          <w:szCs w:val="24"/>
        </w:rPr>
        <w:t>м</w:t>
      </w:r>
      <w:r w:rsidR="00D00D04">
        <w:rPr>
          <w:rFonts w:ascii="Times New Roman" w:hAnsi="Times New Roman" w:cs="Times New Roman"/>
          <w:sz w:val="24"/>
          <w:szCs w:val="24"/>
        </w:rPr>
        <w:t xml:space="preserve"> </w:t>
      </w:r>
      <w:r w:rsidRPr="00364B37">
        <w:rPr>
          <w:rFonts w:ascii="Times New Roman" w:hAnsi="Times New Roman" w:cs="Times New Roman"/>
          <w:sz w:val="24"/>
          <w:szCs w:val="24"/>
        </w:rPr>
        <w:t>- 1,3</w:t>
      </w:r>
    </w:p>
    <w:p w:rsidR="00417005" w:rsidRPr="00364B37" w:rsidRDefault="00417005" w:rsidP="00D00D0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Полиграс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4B37">
        <w:rPr>
          <w:rFonts w:ascii="Times New Roman" w:hAnsi="Times New Roman" w:cs="Times New Roman"/>
          <w:sz w:val="24"/>
          <w:szCs w:val="24"/>
        </w:rPr>
        <w:t>Астротурф</w:t>
      </w:r>
      <w:proofErr w:type="spellEnd"/>
      <w:r w:rsidRPr="00364B37">
        <w:rPr>
          <w:rFonts w:ascii="Times New Roman" w:hAnsi="Times New Roman" w:cs="Times New Roman"/>
          <w:sz w:val="24"/>
          <w:szCs w:val="24"/>
        </w:rPr>
        <w:t>» - 1,5</w:t>
      </w:r>
    </w:p>
    <w:p w:rsidR="00417005" w:rsidRPr="00364B37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3. Крытые теннисные корты оцениваются по показателям, предусмотренным для спортивных залов с учетом вида покрытия.</w:t>
      </w:r>
    </w:p>
    <w:p w:rsidR="00417005" w:rsidRPr="00364B37" w:rsidRDefault="00417005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4. Оценка в баллах установлена для специализированных спортивных залов, имеющих минимальный набор спортивно-технологического оборудования, необходимого для проведения учебно-тренировочных занятий спортсменов начальных разрядов. При оснащении спортивных залов современным спортивно-технологическим оборудованием и тренажерными устройствами, обеспечивающими проведение учебно-тренировочных занятий и соревнований спортсменов высокой квалификации, а также позволяющие использовать залы для занятий различными видами спорта, оценка в баллах устанавливается с учетом коэффициента 1,2.</w:t>
      </w:r>
    </w:p>
    <w:p w:rsidR="00DA5159" w:rsidRPr="00364B37" w:rsidRDefault="00DA5159" w:rsidP="00364B3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362E5A" w:rsidRPr="00364B37" w:rsidRDefault="00362E5A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Легкоатлетические и футбольные манежи (в баллах)</w:t>
      </w:r>
    </w:p>
    <w:p w:rsidR="00362E5A" w:rsidRPr="00364B37" w:rsidRDefault="00362E5A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276"/>
        <w:gridCol w:w="1134"/>
        <w:gridCol w:w="1134"/>
        <w:gridCol w:w="1276"/>
        <w:gridCol w:w="1417"/>
        <w:gridCol w:w="1559"/>
      </w:tblGrid>
      <w:tr w:rsidR="00362E5A" w:rsidRPr="00364B37" w:rsidTr="00362E5A">
        <w:trPr>
          <w:cantSplit/>
          <w:trHeight w:val="240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Площадь спортсооружения основного назначения (кв. м)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Количество баллов (в зависимости от покрытия)</w:t>
            </w:r>
          </w:p>
        </w:tc>
      </w:tr>
      <w:tr w:rsidR="00362E5A" w:rsidRPr="00364B37" w:rsidTr="00362E5A">
        <w:trPr>
          <w:cantSplit/>
          <w:trHeight w:val="240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Легкоатлетические манежи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Футбольные поля</w:t>
            </w:r>
          </w:p>
        </w:tc>
      </w:tr>
      <w:tr w:rsidR="00362E5A" w:rsidRPr="00364B37" w:rsidTr="00362E5A">
        <w:trPr>
          <w:cantSplit/>
          <w:trHeight w:val="360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Деревянное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Спецсмесь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Резино-битумное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Деревянное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Искусственная трава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Синтетическое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2001-2250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2251-2500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2501-2750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2751-3000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3001-3250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69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3251-3500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3501-3750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3751-4000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78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4001-4500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4501-5000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5001-6000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6001-7000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96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7001-8000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101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8001-9000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106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9001-10000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111</w:t>
            </w:r>
          </w:p>
        </w:tc>
      </w:tr>
      <w:tr w:rsidR="00362E5A" w:rsidRPr="00364B37" w:rsidTr="00362E5A">
        <w:trPr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 xml:space="preserve">Свыше 10000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5A" w:rsidRPr="00364B37" w:rsidRDefault="00362E5A" w:rsidP="00364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64B37"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</w:tbl>
    <w:p w:rsidR="001E3CE7" w:rsidRPr="00364B37" w:rsidRDefault="001E3CE7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Учебно-тренировочные базы оцениваются путем суммирования баллов по спортсооружениям и местам для проживания из расчета за 1 место</w:t>
      </w:r>
    </w:p>
    <w:p w:rsidR="00DA5159" w:rsidRPr="00364B37" w:rsidRDefault="00DA5159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364B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Гостиница с пищеблоком - 0,25</w:t>
      </w:r>
    </w:p>
    <w:p w:rsidR="00DA5159" w:rsidRPr="00364B37" w:rsidRDefault="00D00D04" w:rsidP="00364B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Гостиница без пищеблока</w:t>
      </w:r>
      <w:r w:rsidR="00DA5159" w:rsidRPr="00364B37">
        <w:rPr>
          <w:rFonts w:ascii="Times New Roman" w:hAnsi="Times New Roman" w:cs="Times New Roman"/>
          <w:sz w:val="24"/>
          <w:szCs w:val="24"/>
        </w:rPr>
        <w:t xml:space="preserve"> - 0,15</w:t>
      </w:r>
    </w:p>
    <w:p w:rsidR="00DA5159" w:rsidRPr="00364B37" w:rsidRDefault="00D00D04" w:rsidP="00364B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Общежитие</w:t>
      </w:r>
      <w:r w:rsidR="00DA5159" w:rsidRPr="00364B37">
        <w:rPr>
          <w:rFonts w:ascii="Times New Roman" w:hAnsi="Times New Roman" w:cs="Times New Roman"/>
          <w:sz w:val="24"/>
          <w:szCs w:val="24"/>
        </w:rPr>
        <w:t xml:space="preserve"> - 0,1</w:t>
      </w:r>
    </w:p>
    <w:p w:rsidR="00DA5159" w:rsidRPr="00364B37" w:rsidRDefault="00DA5159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D00D0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Реабилитационно-восстановительные центры, сауны, бани</w:t>
      </w:r>
    </w:p>
    <w:p w:rsidR="00DA5159" w:rsidRPr="00364B37" w:rsidRDefault="00DA5159" w:rsidP="00364B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Примерный состав основных помещений реабилитационно-восстановительных центров и оценка в баллах: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IV тип: кабинеты: врача, для тестирования, методиста-педагога. Общая площадь помещений - 80-90 кв. м. Пропускная способность - 15 человек - 8 баллов.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III тип: добавляется кабинет процедурных душей, баня сухого пара. Общая площадь помещений - 170-180 кв. м. Пропускная способность - 30 человек - 12 баллов.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II тип: добавляется процедурная, кабинеты: массажный, физиотерапии, функциональной диагностики, комнаты: медперсонала, заведующего отделением, отдыха. Общая площадь помещений - 230-240 кв. м. Пропускная способность - 40 человек - 16 баллов.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I тип: добавляется стоматологический кабинет, биохимическая лаборатория, фотарий, кабинет гидромассажа. Общая площадь помещений - 400-450 кв. м. Пропускная способность - 60 человек - 22 балла.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Сауна (в расчете на 6 человек):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с плескательным бассейном - 4 балла;</w:t>
      </w:r>
    </w:p>
    <w:p w:rsidR="00DA5159" w:rsidRPr="00364B37" w:rsidRDefault="00DA5159" w:rsidP="00D0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- без плескательного бассейна - 3 балла.</w:t>
      </w:r>
    </w:p>
    <w:p w:rsidR="00DA5159" w:rsidRPr="00364B37" w:rsidRDefault="00DA5159" w:rsidP="00364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D00D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37">
        <w:rPr>
          <w:rFonts w:ascii="Times New Roman" w:hAnsi="Times New Roman" w:cs="Times New Roman"/>
          <w:b/>
          <w:sz w:val="24"/>
          <w:szCs w:val="24"/>
        </w:rPr>
        <w:t>Спортивные комплексы</w:t>
      </w:r>
    </w:p>
    <w:p w:rsidR="00DA5159" w:rsidRPr="00364B37" w:rsidRDefault="00DA5159" w:rsidP="00364B3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A5159" w:rsidRPr="00364B37" w:rsidRDefault="00DA5159" w:rsidP="00364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Спортивные комплексы относятся к группе по оплате труда руководителей исходя из суммы баллов, входящих в его состав спортсооружений.</w:t>
      </w:r>
    </w:p>
    <w:p w:rsidR="00DA5159" w:rsidRPr="00364B37" w:rsidRDefault="00DA5159" w:rsidP="00364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B37">
        <w:rPr>
          <w:rFonts w:ascii="Times New Roman" w:hAnsi="Times New Roman" w:cs="Times New Roman"/>
          <w:sz w:val="24"/>
          <w:szCs w:val="24"/>
        </w:rPr>
        <w:t>Спортсооружения нестандартных размеров оцениваются в баллах с применением коэффициентов, рассчитанных по соотношению фактической площади к стандартной.</w:t>
      </w:r>
    </w:p>
    <w:p w:rsidR="00CE7473" w:rsidRPr="00364B37" w:rsidRDefault="00CE7473" w:rsidP="00364B37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 xml:space="preserve">2. Группа по оплате труда руководителей определяется не чаще одного раза в год </w:t>
      </w:r>
      <w:r w:rsidR="00C418FB" w:rsidRPr="00364B37">
        <w:rPr>
          <w:sz w:val="24"/>
          <w:szCs w:val="24"/>
        </w:rPr>
        <w:t>а</w:t>
      </w:r>
      <w:r w:rsidRPr="00364B37">
        <w:rPr>
          <w:sz w:val="24"/>
          <w:szCs w:val="24"/>
        </w:rPr>
        <w:t>дминистрацией город</w:t>
      </w:r>
      <w:r w:rsidR="00C418FB" w:rsidRPr="00364B37">
        <w:rPr>
          <w:sz w:val="24"/>
          <w:szCs w:val="24"/>
        </w:rPr>
        <w:t>ского округа</w:t>
      </w:r>
      <w:r w:rsidRPr="00364B37">
        <w:rPr>
          <w:sz w:val="24"/>
          <w:szCs w:val="24"/>
        </w:rPr>
        <w:t xml:space="preserve"> Пущино (далее – Администрация) по представлению органа Администрации, </w:t>
      </w:r>
      <w:r w:rsidR="007679C5" w:rsidRPr="00364B37">
        <w:rPr>
          <w:sz w:val="24"/>
          <w:szCs w:val="24"/>
        </w:rPr>
        <w:t>курирующего</w:t>
      </w:r>
      <w:r w:rsidRPr="00364B37">
        <w:rPr>
          <w:sz w:val="24"/>
          <w:szCs w:val="24"/>
        </w:rPr>
        <w:t xml:space="preserve"> сфер</w:t>
      </w:r>
      <w:r w:rsidR="007679C5" w:rsidRPr="00364B37">
        <w:rPr>
          <w:sz w:val="24"/>
          <w:szCs w:val="24"/>
        </w:rPr>
        <w:t>у</w:t>
      </w:r>
      <w:r w:rsidRPr="00364B37">
        <w:rPr>
          <w:sz w:val="24"/>
          <w:szCs w:val="24"/>
        </w:rPr>
        <w:t xml:space="preserve"> физической культуры и спорта на основании соответствующих документов, подтверждающих наличие указанных объемов работы учреждения.</w:t>
      </w:r>
    </w:p>
    <w:p w:rsidR="00CE7473" w:rsidRPr="00364B37" w:rsidRDefault="00CE7473" w:rsidP="00364B37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Администрацией за каждый дополнительный показатель до 20 баллов.</w:t>
      </w:r>
    </w:p>
    <w:p w:rsidR="00CE7473" w:rsidRPr="00364B37" w:rsidRDefault="00CE7473" w:rsidP="00364B37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>4. Конкретное количество баллов по показателям, где предусмотрены предельные значения,</w:t>
      </w:r>
      <w:r w:rsidR="00D00D04">
        <w:rPr>
          <w:sz w:val="24"/>
          <w:szCs w:val="24"/>
        </w:rPr>
        <w:t xml:space="preserve"> </w:t>
      </w:r>
      <w:r w:rsidRPr="00364B37">
        <w:rPr>
          <w:sz w:val="24"/>
          <w:szCs w:val="24"/>
        </w:rPr>
        <w:t>устанавливаются</w:t>
      </w:r>
      <w:r w:rsidR="00D00D04">
        <w:rPr>
          <w:sz w:val="24"/>
          <w:szCs w:val="24"/>
        </w:rPr>
        <w:t xml:space="preserve"> </w:t>
      </w:r>
      <w:r w:rsidRPr="00364B37">
        <w:rPr>
          <w:sz w:val="24"/>
          <w:szCs w:val="24"/>
        </w:rPr>
        <w:t>Администрацией.</w:t>
      </w:r>
    </w:p>
    <w:p w:rsidR="00CE7473" w:rsidRPr="00364B37" w:rsidRDefault="00CE7473" w:rsidP="00364B37">
      <w:pPr>
        <w:ind w:firstLine="709"/>
        <w:jc w:val="both"/>
        <w:rPr>
          <w:sz w:val="24"/>
          <w:szCs w:val="24"/>
        </w:rPr>
      </w:pPr>
      <w:r w:rsidRPr="00364B37">
        <w:rPr>
          <w:sz w:val="24"/>
          <w:szCs w:val="24"/>
        </w:rPr>
        <w:t>5. При установлении группы по оплате труда руководителей контингент занимающихся учреждения - по списочному составу постоянно занимающихся на 1 января. При этом в списочном составе занимающиеся в нескольких секциях, группах, учитываются 1 раз.</w:t>
      </w:r>
    </w:p>
    <w:p w:rsidR="008626AC" w:rsidRPr="00364B37" w:rsidRDefault="00CE7473" w:rsidP="00364B37">
      <w:pPr>
        <w:ind w:firstLine="709"/>
        <w:rPr>
          <w:bCs/>
          <w:sz w:val="24"/>
          <w:szCs w:val="24"/>
        </w:rPr>
      </w:pPr>
      <w:r w:rsidRPr="00364B37">
        <w:rPr>
          <w:sz w:val="24"/>
          <w:szCs w:val="24"/>
        </w:rPr>
        <w:t>6. За руководителями учреждения, находящемся на капитальном ремонте, сохраняется группа по оплате труда руководителей, определенная до начала ремонт</w:t>
      </w:r>
      <w:r w:rsidR="00A6683E" w:rsidRPr="00364B37">
        <w:rPr>
          <w:sz w:val="24"/>
          <w:szCs w:val="24"/>
        </w:rPr>
        <w:t>а, но не более чем на один год.</w:t>
      </w:r>
      <w:r w:rsidRPr="00364B37">
        <w:rPr>
          <w:sz w:val="24"/>
          <w:szCs w:val="24"/>
        </w:rPr>
        <w:br/>
      </w:r>
      <w:r w:rsidR="008626AC" w:rsidRPr="00364B37">
        <w:rPr>
          <w:bCs/>
          <w:sz w:val="24"/>
          <w:szCs w:val="24"/>
        </w:rPr>
        <w:t xml:space="preserve">        </w:t>
      </w:r>
    </w:p>
    <w:p w:rsidR="00CE7473" w:rsidRPr="00A93136" w:rsidRDefault="00CE7473" w:rsidP="00D00D04">
      <w:pPr>
        <w:ind w:firstLine="709"/>
        <w:jc w:val="center"/>
        <w:rPr>
          <w:sz w:val="24"/>
          <w:szCs w:val="24"/>
        </w:rPr>
      </w:pPr>
      <w:r w:rsidRPr="00A93136">
        <w:rPr>
          <w:bCs/>
          <w:sz w:val="24"/>
          <w:szCs w:val="24"/>
        </w:rPr>
        <w:t xml:space="preserve">Группы по оплате труда для руководителей </w:t>
      </w:r>
      <w:r w:rsidR="00AA6588" w:rsidRPr="00A93136">
        <w:rPr>
          <w:sz w:val="24"/>
          <w:szCs w:val="24"/>
        </w:rPr>
        <w:t>Муниципального автономного</w:t>
      </w:r>
      <w:r w:rsidR="008626AC" w:rsidRPr="00A93136">
        <w:rPr>
          <w:sz w:val="24"/>
          <w:szCs w:val="24"/>
        </w:rPr>
        <w:t xml:space="preserve"> </w:t>
      </w:r>
      <w:r w:rsidR="00AA6588" w:rsidRPr="00A93136">
        <w:rPr>
          <w:sz w:val="24"/>
          <w:szCs w:val="24"/>
        </w:rPr>
        <w:t>учреждения</w:t>
      </w:r>
      <w:r w:rsidR="00A93136" w:rsidRPr="00A93136">
        <w:rPr>
          <w:sz w:val="24"/>
          <w:szCs w:val="24"/>
        </w:rPr>
        <w:t xml:space="preserve"> дополнительного образования</w:t>
      </w:r>
      <w:r w:rsidR="00AA6588" w:rsidRPr="00A93136">
        <w:rPr>
          <w:sz w:val="24"/>
          <w:szCs w:val="24"/>
        </w:rPr>
        <w:t xml:space="preserve"> «Спортивная школа «Ока» городского округа Пущино Московской области</w:t>
      </w:r>
      <w:r w:rsidR="00AA6588" w:rsidRPr="00A93136">
        <w:rPr>
          <w:bCs/>
          <w:sz w:val="24"/>
          <w:szCs w:val="24"/>
        </w:rPr>
        <w:t xml:space="preserve"> </w:t>
      </w:r>
      <w:r w:rsidRPr="00A93136">
        <w:rPr>
          <w:bCs/>
          <w:sz w:val="24"/>
          <w:szCs w:val="24"/>
        </w:rPr>
        <w:t>(в зависимости от суммы баллов, исчисленной по объемным показателям)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084"/>
        <w:gridCol w:w="1260"/>
        <w:gridCol w:w="1147"/>
        <w:gridCol w:w="1046"/>
        <w:gridCol w:w="1435"/>
      </w:tblGrid>
      <w:tr w:rsidR="00CE7473" w:rsidRPr="00364B37" w:rsidTr="002C278F">
        <w:trPr>
          <w:trHeight w:val="15"/>
        </w:trPr>
        <w:tc>
          <w:tcPr>
            <w:tcW w:w="659" w:type="dxa"/>
            <w:vAlign w:val="center"/>
            <w:hideMark/>
          </w:tcPr>
          <w:p w:rsidR="00CE7473" w:rsidRPr="00364B37" w:rsidRDefault="00CE7473" w:rsidP="00364B37"/>
        </w:tc>
        <w:tc>
          <w:tcPr>
            <w:tcW w:w="4033" w:type="dxa"/>
            <w:vAlign w:val="center"/>
            <w:hideMark/>
          </w:tcPr>
          <w:p w:rsidR="00CE7473" w:rsidRPr="00364B37" w:rsidRDefault="00CE7473" w:rsidP="00364B37"/>
        </w:tc>
        <w:tc>
          <w:tcPr>
            <w:tcW w:w="1244" w:type="dxa"/>
            <w:vAlign w:val="center"/>
            <w:hideMark/>
          </w:tcPr>
          <w:p w:rsidR="00CE7473" w:rsidRPr="00364B37" w:rsidRDefault="00CE7473" w:rsidP="00364B37"/>
        </w:tc>
        <w:tc>
          <w:tcPr>
            <w:tcW w:w="1133" w:type="dxa"/>
            <w:vAlign w:val="center"/>
            <w:hideMark/>
          </w:tcPr>
          <w:p w:rsidR="00CE7473" w:rsidRPr="00364B37" w:rsidRDefault="00CE7473" w:rsidP="00364B37"/>
        </w:tc>
        <w:tc>
          <w:tcPr>
            <w:tcW w:w="1033" w:type="dxa"/>
            <w:vAlign w:val="center"/>
            <w:hideMark/>
          </w:tcPr>
          <w:p w:rsidR="00CE7473" w:rsidRPr="00364B37" w:rsidRDefault="00CE7473" w:rsidP="00364B37"/>
        </w:tc>
        <w:tc>
          <w:tcPr>
            <w:tcW w:w="1327" w:type="dxa"/>
            <w:vAlign w:val="center"/>
            <w:hideMark/>
          </w:tcPr>
          <w:p w:rsidR="00CE7473" w:rsidRPr="00364B37" w:rsidRDefault="00CE7473" w:rsidP="00364B37"/>
        </w:tc>
      </w:tr>
      <w:tr w:rsidR="00CE7473" w:rsidRPr="00364B37" w:rsidTr="002C278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2F4C82" w:rsidP="00364B37">
            <w:pPr>
              <w:jc w:val="both"/>
            </w:pPr>
            <w:r w:rsidRPr="00364B37">
              <w:t>№</w:t>
            </w:r>
            <w:r w:rsidR="00CE7473" w:rsidRPr="00364B37">
              <w:t xml:space="preserve"> п/п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Учреждение 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Группа, к которой учреждение относится по оплате труда руководителей от суммы баллов </w:t>
            </w:r>
          </w:p>
        </w:tc>
      </w:tr>
      <w:tr w:rsidR="00CE7473" w:rsidRPr="00364B37" w:rsidTr="002C278F"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1 группа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2 группа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3 группа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4 группа </w:t>
            </w:r>
          </w:p>
        </w:tc>
      </w:tr>
      <w:tr w:rsidR="00CE7473" w:rsidRPr="00364B37" w:rsidTr="002C278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1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D13EE" w:rsidP="00364B37">
            <w:pPr>
              <w:jc w:val="both"/>
            </w:pPr>
            <w:r w:rsidRPr="00364B37">
              <w:t>Муниципальное автономное учреждение «Спортивная школа «Ока» городского округа Пущино Московской области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Свыше </w:t>
            </w:r>
            <w:r w:rsidR="0027435C" w:rsidRPr="00364B37">
              <w:t>7</w:t>
            </w:r>
            <w:r w:rsidRPr="00364B37">
              <w:t xml:space="preserve">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>До</w:t>
            </w:r>
            <w:r w:rsidR="0027435C" w:rsidRPr="00364B37">
              <w:t xml:space="preserve"> 7</w:t>
            </w:r>
            <w:r w:rsidRPr="00364B37">
              <w:t xml:space="preserve">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 xml:space="preserve">До </w:t>
            </w:r>
            <w:r w:rsidR="0027435C" w:rsidRPr="00364B37">
              <w:t>525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E7473" w:rsidRPr="00364B37" w:rsidRDefault="00CE7473" w:rsidP="00364B37">
            <w:pPr>
              <w:jc w:val="both"/>
            </w:pPr>
            <w:r w:rsidRPr="00364B37">
              <w:t>До</w:t>
            </w:r>
            <w:r w:rsidR="0027435C" w:rsidRPr="00364B37">
              <w:t xml:space="preserve"> 350</w:t>
            </w:r>
            <w:r w:rsidRPr="00364B37">
              <w:t xml:space="preserve"> </w:t>
            </w:r>
          </w:p>
        </w:tc>
      </w:tr>
    </w:tbl>
    <w:p w:rsidR="00CE7473" w:rsidRPr="00364B37" w:rsidRDefault="00CE7473" w:rsidP="00364B37">
      <w:pPr>
        <w:adjustRightInd w:val="0"/>
        <w:jc w:val="both"/>
        <w:rPr>
          <w:bCs/>
          <w:sz w:val="24"/>
          <w:szCs w:val="24"/>
          <w:highlight w:val="yellow"/>
        </w:rPr>
      </w:pPr>
    </w:p>
    <w:sectPr w:rsidR="00CE7473" w:rsidRPr="00364B37" w:rsidSect="00364B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5C"/>
    <w:multiLevelType w:val="hybridMultilevel"/>
    <w:tmpl w:val="76E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2CDE"/>
    <w:multiLevelType w:val="hybridMultilevel"/>
    <w:tmpl w:val="F7E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2F51"/>
    <w:multiLevelType w:val="multilevel"/>
    <w:tmpl w:val="4BEAD27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19"/>
    <w:rsid w:val="00003873"/>
    <w:rsid w:val="000039DC"/>
    <w:rsid w:val="000269EC"/>
    <w:rsid w:val="000C243D"/>
    <w:rsid w:val="000C447E"/>
    <w:rsid w:val="000D5FD8"/>
    <w:rsid w:val="000E530B"/>
    <w:rsid w:val="00103604"/>
    <w:rsid w:val="00123E92"/>
    <w:rsid w:val="001254CE"/>
    <w:rsid w:val="001265E1"/>
    <w:rsid w:val="00134C18"/>
    <w:rsid w:val="001412C4"/>
    <w:rsid w:val="00143544"/>
    <w:rsid w:val="00153FFE"/>
    <w:rsid w:val="00197117"/>
    <w:rsid w:val="001A2CEC"/>
    <w:rsid w:val="001A3E81"/>
    <w:rsid w:val="001A4B1D"/>
    <w:rsid w:val="001B5F6B"/>
    <w:rsid w:val="001D4738"/>
    <w:rsid w:val="001D7790"/>
    <w:rsid w:val="001E3CE7"/>
    <w:rsid w:val="002300D4"/>
    <w:rsid w:val="0027435C"/>
    <w:rsid w:val="00283E4C"/>
    <w:rsid w:val="002849A2"/>
    <w:rsid w:val="00296730"/>
    <w:rsid w:val="002A23D4"/>
    <w:rsid w:val="002C278F"/>
    <w:rsid w:val="002C6153"/>
    <w:rsid w:val="002F4C82"/>
    <w:rsid w:val="0031119C"/>
    <w:rsid w:val="00325E03"/>
    <w:rsid w:val="00334B1A"/>
    <w:rsid w:val="00341A46"/>
    <w:rsid w:val="00362E5A"/>
    <w:rsid w:val="00363921"/>
    <w:rsid w:val="00364B37"/>
    <w:rsid w:val="003744D0"/>
    <w:rsid w:val="003848FF"/>
    <w:rsid w:val="003B625D"/>
    <w:rsid w:val="003B6928"/>
    <w:rsid w:val="003C12BF"/>
    <w:rsid w:val="003D4579"/>
    <w:rsid w:val="003E5BD4"/>
    <w:rsid w:val="003E6116"/>
    <w:rsid w:val="0040393F"/>
    <w:rsid w:val="00417005"/>
    <w:rsid w:val="00424589"/>
    <w:rsid w:val="00463B9C"/>
    <w:rsid w:val="00467FA0"/>
    <w:rsid w:val="004721BD"/>
    <w:rsid w:val="00475DE8"/>
    <w:rsid w:val="004846A5"/>
    <w:rsid w:val="004936AC"/>
    <w:rsid w:val="004C4064"/>
    <w:rsid w:val="004D05E0"/>
    <w:rsid w:val="004F66A0"/>
    <w:rsid w:val="00502719"/>
    <w:rsid w:val="00531CB1"/>
    <w:rsid w:val="00544476"/>
    <w:rsid w:val="005701E1"/>
    <w:rsid w:val="00585264"/>
    <w:rsid w:val="005A7032"/>
    <w:rsid w:val="005A74CE"/>
    <w:rsid w:val="005D4225"/>
    <w:rsid w:val="005E56A6"/>
    <w:rsid w:val="005F1B02"/>
    <w:rsid w:val="005F28E5"/>
    <w:rsid w:val="00600444"/>
    <w:rsid w:val="00613B1E"/>
    <w:rsid w:val="0061468F"/>
    <w:rsid w:val="00624E03"/>
    <w:rsid w:val="00661869"/>
    <w:rsid w:val="00676783"/>
    <w:rsid w:val="006913D1"/>
    <w:rsid w:val="00691660"/>
    <w:rsid w:val="006C2DD5"/>
    <w:rsid w:val="006C2ED6"/>
    <w:rsid w:val="006D7256"/>
    <w:rsid w:val="006E58DE"/>
    <w:rsid w:val="006E70E1"/>
    <w:rsid w:val="00702102"/>
    <w:rsid w:val="00731408"/>
    <w:rsid w:val="00734013"/>
    <w:rsid w:val="007679C5"/>
    <w:rsid w:val="007829D0"/>
    <w:rsid w:val="00782B94"/>
    <w:rsid w:val="007A1DEB"/>
    <w:rsid w:val="007A6997"/>
    <w:rsid w:val="007D5ECC"/>
    <w:rsid w:val="00800B61"/>
    <w:rsid w:val="00811091"/>
    <w:rsid w:val="008117AF"/>
    <w:rsid w:val="00826956"/>
    <w:rsid w:val="008626AC"/>
    <w:rsid w:val="00876519"/>
    <w:rsid w:val="0088194A"/>
    <w:rsid w:val="008D1C61"/>
    <w:rsid w:val="008D3CBB"/>
    <w:rsid w:val="008D6053"/>
    <w:rsid w:val="008E0121"/>
    <w:rsid w:val="008E3E1D"/>
    <w:rsid w:val="008E7DC1"/>
    <w:rsid w:val="008F7B7A"/>
    <w:rsid w:val="009058FF"/>
    <w:rsid w:val="009349F3"/>
    <w:rsid w:val="009471FF"/>
    <w:rsid w:val="009668BC"/>
    <w:rsid w:val="009762AB"/>
    <w:rsid w:val="00983CE8"/>
    <w:rsid w:val="009926EE"/>
    <w:rsid w:val="00995519"/>
    <w:rsid w:val="00995835"/>
    <w:rsid w:val="009E4557"/>
    <w:rsid w:val="00A502C0"/>
    <w:rsid w:val="00A630D6"/>
    <w:rsid w:val="00A63A6E"/>
    <w:rsid w:val="00A6683E"/>
    <w:rsid w:val="00A74498"/>
    <w:rsid w:val="00A835F3"/>
    <w:rsid w:val="00A93136"/>
    <w:rsid w:val="00AA58CA"/>
    <w:rsid w:val="00AA6588"/>
    <w:rsid w:val="00AC0471"/>
    <w:rsid w:val="00AC0542"/>
    <w:rsid w:val="00AC1541"/>
    <w:rsid w:val="00AC3628"/>
    <w:rsid w:val="00AC7C58"/>
    <w:rsid w:val="00AD1AE6"/>
    <w:rsid w:val="00AE3D40"/>
    <w:rsid w:val="00AF4CA3"/>
    <w:rsid w:val="00B0206F"/>
    <w:rsid w:val="00B050E8"/>
    <w:rsid w:val="00B11EFB"/>
    <w:rsid w:val="00B12D10"/>
    <w:rsid w:val="00B24054"/>
    <w:rsid w:val="00B268F3"/>
    <w:rsid w:val="00B271F6"/>
    <w:rsid w:val="00B27B0E"/>
    <w:rsid w:val="00B320C8"/>
    <w:rsid w:val="00B46533"/>
    <w:rsid w:val="00B47BD3"/>
    <w:rsid w:val="00B61E89"/>
    <w:rsid w:val="00B70A33"/>
    <w:rsid w:val="00B7338E"/>
    <w:rsid w:val="00B8177A"/>
    <w:rsid w:val="00B81EC2"/>
    <w:rsid w:val="00B85A74"/>
    <w:rsid w:val="00B96A26"/>
    <w:rsid w:val="00BC7C15"/>
    <w:rsid w:val="00C0738C"/>
    <w:rsid w:val="00C3441E"/>
    <w:rsid w:val="00C418FB"/>
    <w:rsid w:val="00C42E74"/>
    <w:rsid w:val="00C532AE"/>
    <w:rsid w:val="00C53F52"/>
    <w:rsid w:val="00C63827"/>
    <w:rsid w:val="00C64AEE"/>
    <w:rsid w:val="00C80909"/>
    <w:rsid w:val="00CD13EE"/>
    <w:rsid w:val="00CE7473"/>
    <w:rsid w:val="00CF06F9"/>
    <w:rsid w:val="00CF2E86"/>
    <w:rsid w:val="00D00D04"/>
    <w:rsid w:val="00D14F0D"/>
    <w:rsid w:val="00D17EC2"/>
    <w:rsid w:val="00D37316"/>
    <w:rsid w:val="00D44133"/>
    <w:rsid w:val="00D61103"/>
    <w:rsid w:val="00D87A68"/>
    <w:rsid w:val="00D9322D"/>
    <w:rsid w:val="00DA5159"/>
    <w:rsid w:val="00DB7038"/>
    <w:rsid w:val="00DC3EBE"/>
    <w:rsid w:val="00E262DC"/>
    <w:rsid w:val="00E54ED9"/>
    <w:rsid w:val="00E74E25"/>
    <w:rsid w:val="00E85988"/>
    <w:rsid w:val="00EB1282"/>
    <w:rsid w:val="00EE31E6"/>
    <w:rsid w:val="00F116E1"/>
    <w:rsid w:val="00F1487C"/>
    <w:rsid w:val="00F40AFD"/>
    <w:rsid w:val="00F454A8"/>
    <w:rsid w:val="00F53200"/>
    <w:rsid w:val="00F731D5"/>
    <w:rsid w:val="00F81A1C"/>
    <w:rsid w:val="00F82E58"/>
    <w:rsid w:val="00FA4223"/>
    <w:rsid w:val="00FD1A21"/>
    <w:rsid w:val="00FF18BC"/>
    <w:rsid w:val="00FF19D2"/>
    <w:rsid w:val="00FF22C9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E8155-8775-4485-9986-B0158121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7473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747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74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7473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4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7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6956"/>
    <w:pPr>
      <w:autoSpaceDE/>
      <w:autoSpaceDN/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B11EF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rsid w:val="005F2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8194A"/>
    <w:pPr>
      <w:autoSpaceDE/>
      <w:autoSpaceDN/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1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7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CE7473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E7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E7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E7473"/>
    <w:pPr>
      <w:autoSpaceDE/>
      <w:autoSpaceDN/>
    </w:pPr>
    <w:rPr>
      <w:rFonts w:ascii="Segoe UI" w:hAnsi="Segoe UI" w:cs="Segoe UI"/>
      <w:sz w:val="18"/>
      <w:szCs w:val="18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CE7473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7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7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7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7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74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74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E74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E7473"/>
    <w:pPr>
      <w:keepNext/>
      <w:jc w:val="center"/>
    </w:pPr>
    <w:rPr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CE7473"/>
    <w:pPr>
      <w:keepNext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F19D2"/>
    <w:rPr>
      <w:color w:val="800080" w:themeColor="followedHyperlink"/>
      <w:u w:val="single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876519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283E4C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D2FA82E916CBEBC6B34D03DBB3F9EEEA7544CB0A0D9F06CA1D89C2234896B19BB92595F9283F9DFA8AA1AC1r2n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D2FA82E916CBEBC6B34D03DBB3F9EEEA6564BBAA6D9F06CA1D89C2234896B19BB92595F9283F9DFA8AA1AC1r2n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D2FA82E916CBEBC6B34D03DBB3F9EE8A5564FB1A7D9F06CA1D89C2234896B19BB92595F9283F9DFA8AA1AC1r2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0F2A-2BEA-4EFD-8FFC-0670274B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29</Pages>
  <Words>7123</Words>
  <Characters>40602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Романова Е.</cp:lastModifiedBy>
  <cp:revision>117</cp:revision>
  <cp:lastPrinted>2022-11-21T13:47:00Z</cp:lastPrinted>
  <dcterms:created xsi:type="dcterms:W3CDTF">2022-11-09T06:26:00Z</dcterms:created>
  <dcterms:modified xsi:type="dcterms:W3CDTF">2022-11-24T14:16:00Z</dcterms:modified>
</cp:coreProperties>
</file>